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F0" w:rsidRPr="00107479" w:rsidRDefault="004131F0" w:rsidP="004131F0">
      <w:pPr>
        <w:pStyle w:val="Heading1"/>
        <w:spacing w:line="240" w:lineRule="auto"/>
        <w:rPr>
          <w:rFonts w:ascii="Gill Sans MT" w:hAnsi="Gill Sans MT" w:cstheme="minorHAnsi"/>
          <w:color w:val="auto"/>
          <w:sz w:val="36"/>
          <w:szCs w:val="36"/>
        </w:rPr>
      </w:pPr>
      <w:r>
        <w:rPr>
          <w:rFonts w:asciiTheme="minorHAnsi" w:hAnsiTheme="minorHAnsi" w:cstheme="minorHAnsi"/>
          <w:noProof/>
          <w:color w:val="auto"/>
          <w:sz w:val="36"/>
          <w:szCs w:val="36"/>
          <w:lang w:eastAsia="en-GB"/>
        </w:rPr>
        <w:drawing>
          <wp:anchor distT="0" distB="0" distL="114300" distR="114300" simplePos="0" relativeHeight="251658240" behindDoc="0" locked="0" layoutInCell="1" allowOverlap="1" wp14:anchorId="4EAE222F" wp14:editId="09623F11">
            <wp:simplePos x="0" y="0"/>
            <wp:positionH relativeFrom="margin">
              <wp:posOffset>-523875</wp:posOffset>
            </wp:positionH>
            <wp:positionV relativeFrom="margin">
              <wp:posOffset>-600075</wp:posOffset>
            </wp:positionV>
            <wp:extent cx="14287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pic:spPr>
                </pic:pic>
              </a:graphicData>
            </a:graphic>
          </wp:anchor>
        </w:drawing>
      </w:r>
      <w:r>
        <w:rPr>
          <w:rFonts w:asciiTheme="minorHAnsi" w:hAnsiTheme="minorHAnsi" w:cstheme="minorHAnsi"/>
          <w:color w:val="auto"/>
          <w:sz w:val="36"/>
          <w:szCs w:val="36"/>
        </w:rPr>
        <w:t xml:space="preserve">                  </w:t>
      </w:r>
    </w:p>
    <w:p w:rsidR="004131F0" w:rsidRDefault="00695166" w:rsidP="00EE79CE">
      <w:pPr>
        <w:pStyle w:val="Heading1"/>
        <w:spacing w:before="0" w:line="240" w:lineRule="auto"/>
        <w:jc w:val="center"/>
        <w:rPr>
          <w:rFonts w:ascii="Gill Sans MT" w:hAnsi="Gill Sans MT" w:cstheme="minorHAnsi"/>
          <w:color w:val="auto"/>
          <w:sz w:val="36"/>
          <w:szCs w:val="36"/>
        </w:rPr>
      </w:pPr>
      <w:r>
        <w:rPr>
          <w:rFonts w:ascii="Gill Sans MT" w:hAnsi="Gill Sans MT" w:cstheme="minorHAnsi"/>
          <w:color w:val="auto"/>
          <w:sz w:val="36"/>
          <w:szCs w:val="36"/>
        </w:rPr>
        <w:t>Story Hunter</w:t>
      </w:r>
    </w:p>
    <w:p w:rsidR="00EE79CE" w:rsidRPr="00EE79CE" w:rsidRDefault="00EE79CE" w:rsidP="00EE79CE"/>
    <w:p w:rsidR="004A4B67" w:rsidRPr="00107479" w:rsidRDefault="004131F0" w:rsidP="004131F0">
      <w:pPr>
        <w:spacing w:after="0" w:line="240" w:lineRule="auto"/>
        <w:jc w:val="center"/>
        <w:rPr>
          <w:rFonts w:ascii="Gill Sans MT" w:hAnsi="Gill Sans MT" w:cstheme="minorHAnsi"/>
          <w:i/>
          <w:sz w:val="24"/>
          <w:szCs w:val="24"/>
        </w:rPr>
      </w:pPr>
      <w:r w:rsidRPr="00107479">
        <w:rPr>
          <w:rFonts w:ascii="Gill Sans MT" w:hAnsi="Gill Sans MT" w:cstheme="minorHAnsi"/>
          <w:i/>
          <w:sz w:val="24"/>
          <w:szCs w:val="24"/>
        </w:rPr>
        <w:t xml:space="preserve"> </w:t>
      </w:r>
      <w:r w:rsidR="004A4B67" w:rsidRPr="00107479">
        <w:rPr>
          <w:rFonts w:ascii="Gill Sans MT" w:hAnsi="Gill Sans MT" w:cstheme="minorHAnsi"/>
          <w:i/>
          <w:sz w:val="24"/>
          <w:szCs w:val="24"/>
        </w:rPr>
        <w:t>‘Practised imagination is actually more useful than all that laboriously acquired knowledge’</w:t>
      </w:r>
    </w:p>
    <w:p w:rsidR="004A4B67" w:rsidRDefault="004A4B67" w:rsidP="004131F0">
      <w:pPr>
        <w:spacing w:after="0" w:line="240" w:lineRule="auto"/>
        <w:jc w:val="center"/>
        <w:rPr>
          <w:rFonts w:ascii="Gill Sans MT" w:hAnsi="Gill Sans MT" w:cstheme="minorHAnsi"/>
          <w:sz w:val="24"/>
          <w:szCs w:val="24"/>
        </w:rPr>
      </w:pPr>
      <w:r w:rsidRPr="00107479">
        <w:rPr>
          <w:rFonts w:ascii="Gill Sans MT" w:hAnsi="Gill Sans MT" w:cstheme="minorHAnsi"/>
          <w:sz w:val="24"/>
          <w:szCs w:val="24"/>
        </w:rPr>
        <w:t>Shaun Tan</w:t>
      </w:r>
    </w:p>
    <w:p w:rsidR="00EE79CE" w:rsidRPr="00107479" w:rsidRDefault="00EE79CE" w:rsidP="004131F0">
      <w:pPr>
        <w:spacing w:after="0" w:line="240" w:lineRule="auto"/>
        <w:jc w:val="center"/>
        <w:rPr>
          <w:rFonts w:ascii="Gill Sans MT" w:hAnsi="Gill Sans MT" w:cstheme="minorHAnsi"/>
          <w:sz w:val="24"/>
          <w:szCs w:val="24"/>
        </w:rPr>
      </w:pPr>
    </w:p>
    <w:p w:rsidR="006F449C" w:rsidRPr="00EE79CE" w:rsidRDefault="006F449C" w:rsidP="006F449C">
      <w:pPr>
        <w:spacing w:line="240" w:lineRule="auto"/>
        <w:rPr>
          <w:rFonts w:ascii="Gill Sans MT" w:hAnsi="Gill Sans MT" w:cstheme="minorHAnsi"/>
        </w:rPr>
      </w:pPr>
      <w:r w:rsidRPr="00EE79CE">
        <w:rPr>
          <w:rFonts w:ascii="Gill Sans MT" w:hAnsi="Gill Sans MT" w:cstheme="minorHAnsi"/>
          <w:b/>
        </w:rPr>
        <w:t>Based</w:t>
      </w:r>
      <w:r w:rsidR="00EE79CE" w:rsidRPr="00EE79CE">
        <w:rPr>
          <w:rFonts w:ascii="Gill Sans MT" w:hAnsi="Gill Sans MT" w:cstheme="minorHAnsi"/>
          <w:b/>
        </w:rPr>
        <w:t xml:space="preserve">: </w:t>
      </w:r>
      <w:proofErr w:type="spellStart"/>
      <w:r w:rsidR="003A3FFD">
        <w:rPr>
          <w:rFonts w:ascii="Gill Sans MT" w:hAnsi="Gill Sans MT" w:cstheme="minorHAnsi"/>
        </w:rPr>
        <w:t>Calderstones</w:t>
      </w:r>
      <w:proofErr w:type="spellEnd"/>
      <w:r w:rsidR="003A3FFD">
        <w:rPr>
          <w:rFonts w:ascii="Gill Sans MT" w:hAnsi="Gill Sans MT" w:cstheme="minorHAnsi"/>
        </w:rPr>
        <w:t xml:space="preserve"> Park, Liverpool L1</w:t>
      </w:r>
      <w:r w:rsidR="000440C3">
        <w:rPr>
          <w:rFonts w:ascii="Gill Sans MT" w:hAnsi="Gill Sans MT" w:cstheme="minorHAnsi"/>
        </w:rPr>
        <w:t>8</w:t>
      </w:r>
    </w:p>
    <w:p w:rsidR="006F449C" w:rsidRPr="00EE79CE" w:rsidRDefault="00EE79CE" w:rsidP="006F449C">
      <w:pPr>
        <w:spacing w:line="240" w:lineRule="auto"/>
        <w:rPr>
          <w:rFonts w:ascii="Gill Sans MT" w:hAnsi="Gill Sans MT" w:cstheme="minorHAnsi"/>
          <w:b/>
        </w:rPr>
      </w:pPr>
      <w:r>
        <w:rPr>
          <w:rFonts w:ascii="Gill Sans MT" w:hAnsi="Gill Sans MT" w:cstheme="minorHAnsi"/>
          <w:b/>
        </w:rPr>
        <w:t xml:space="preserve">Salary: </w:t>
      </w:r>
      <w:r w:rsidR="00A9061B">
        <w:rPr>
          <w:rFonts w:ascii="Gill Sans MT" w:hAnsi="Gill Sans MT" w:cstheme="minorHAnsi"/>
        </w:rPr>
        <w:t>£7.50</w:t>
      </w:r>
      <w:r w:rsidR="002F339F" w:rsidRPr="002F339F">
        <w:rPr>
          <w:rFonts w:ascii="Gill Sans MT" w:hAnsi="Gill Sans MT" w:cstheme="minorHAnsi"/>
        </w:rPr>
        <w:t xml:space="preserve"> per hour</w:t>
      </w:r>
    </w:p>
    <w:p w:rsidR="006F449C" w:rsidRPr="00EE79CE" w:rsidRDefault="00EE79CE" w:rsidP="006F449C">
      <w:pPr>
        <w:spacing w:line="240" w:lineRule="auto"/>
        <w:rPr>
          <w:rFonts w:ascii="Gill Sans MT" w:hAnsi="Gill Sans MT" w:cstheme="minorHAnsi"/>
          <w:b/>
        </w:rPr>
      </w:pPr>
      <w:r>
        <w:rPr>
          <w:rFonts w:ascii="Gill Sans MT" w:hAnsi="Gill Sans MT" w:cstheme="minorHAnsi"/>
          <w:b/>
        </w:rPr>
        <w:t xml:space="preserve">Reporting to: </w:t>
      </w:r>
      <w:proofErr w:type="spellStart"/>
      <w:r w:rsidR="00A9061B">
        <w:rPr>
          <w:rFonts w:ascii="Gill Sans MT" w:hAnsi="Gill Sans MT" w:cstheme="minorHAnsi"/>
        </w:rPr>
        <w:t>Calderstones</w:t>
      </w:r>
      <w:proofErr w:type="spellEnd"/>
      <w:r w:rsidR="00A9061B">
        <w:rPr>
          <w:rFonts w:ascii="Gill Sans MT" w:hAnsi="Gill Sans MT" w:cstheme="minorHAnsi"/>
        </w:rPr>
        <w:t xml:space="preserve"> Operations Manager </w:t>
      </w:r>
    </w:p>
    <w:p w:rsidR="004C3A69" w:rsidRPr="00341840" w:rsidRDefault="006F449C" w:rsidP="006F449C">
      <w:pPr>
        <w:spacing w:line="240" w:lineRule="auto"/>
        <w:rPr>
          <w:rFonts w:ascii="Gill Sans MT" w:hAnsi="Gill Sans MT" w:cstheme="minorHAnsi"/>
        </w:rPr>
      </w:pPr>
      <w:r w:rsidRPr="00EE79CE">
        <w:rPr>
          <w:rFonts w:ascii="Gill Sans MT" w:hAnsi="Gill Sans MT" w:cstheme="minorHAnsi"/>
          <w:b/>
        </w:rPr>
        <w:t>Hours</w:t>
      </w:r>
      <w:r w:rsidR="00EE79CE">
        <w:rPr>
          <w:rFonts w:ascii="Gill Sans MT" w:hAnsi="Gill Sans MT" w:cstheme="minorHAnsi"/>
          <w:b/>
        </w:rPr>
        <w:t xml:space="preserve">: </w:t>
      </w:r>
      <w:r w:rsidR="00A9061B">
        <w:rPr>
          <w:rFonts w:ascii="Gill Sans MT" w:hAnsi="Gill Sans MT" w:cstheme="minorHAnsi"/>
        </w:rPr>
        <w:t xml:space="preserve">Zero Hours Contract </w:t>
      </w:r>
      <w:r w:rsidR="00B52FF5">
        <w:rPr>
          <w:rFonts w:ascii="Gill Sans MT" w:hAnsi="Gill Sans MT" w:cstheme="minorHAnsi"/>
        </w:rPr>
        <w:t xml:space="preserve">(working pattern covers 09.00 – 19.00 </w:t>
      </w:r>
      <w:r w:rsidR="00695166">
        <w:rPr>
          <w:rFonts w:ascii="Gill Sans MT" w:hAnsi="Gill Sans MT" w:cstheme="minorHAnsi"/>
        </w:rPr>
        <w:t>hour, Monday to Sunday)</w:t>
      </w:r>
    </w:p>
    <w:p w:rsidR="006F449C" w:rsidRPr="00EE79CE" w:rsidRDefault="006F449C" w:rsidP="006F449C">
      <w:pPr>
        <w:spacing w:line="240" w:lineRule="auto"/>
        <w:rPr>
          <w:rFonts w:ascii="Gill Sans MT" w:hAnsi="Gill Sans MT" w:cstheme="minorHAnsi"/>
          <w:b/>
        </w:rPr>
      </w:pPr>
      <w:r w:rsidRPr="00EE79CE">
        <w:rPr>
          <w:rFonts w:ascii="Gill Sans MT" w:hAnsi="Gill Sans MT" w:cstheme="minorHAnsi"/>
          <w:b/>
        </w:rPr>
        <w:t>Duration</w:t>
      </w:r>
      <w:r w:rsidR="004C4017">
        <w:rPr>
          <w:rFonts w:ascii="Gill Sans MT" w:hAnsi="Gill Sans MT" w:cstheme="minorHAnsi"/>
          <w:b/>
        </w:rPr>
        <w:t xml:space="preserve">: </w:t>
      </w:r>
      <w:r w:rsidR="000440C3">
        <w:rPr>
          <w:rFonts w:ascii="Gill Sans MT" w:hAnsi="Gill Sans MT" w:cstheme="minorHAnsi"/>
        </w:rPr>
        <w:t>until 4</w:t>
      </w:r>
      <w:r w:rsidR="000440C3" w:rsidRPr="000440C3">
        <w:rPr>
          <w:rFonts w:ascii="Gill Sans MT" w:hAnsi="Gill Sans MT" w:cstheme="minorHAnsi"/>
          <w:vertAlign w:val="superscript"/>
        </w:rPr>
        <w:t>th</w:t>
      </w:r>
      <w:r w:rsidR="000440C3">
        <w:rPr>
          <w:rFonts w:ascii="Gill Sans MT" w:hAnsi="Gill Sans MT" w:cstheme="minorHAnsi"/>
        </w:rPr>
        <w:t xml:space="preserve"> September 2017</w:t>
      </w:r>
    </w:p>
    <w:p w:rsidR="006F449C" w:rsidRPr="00303982" w:rsidRDefault="006F449C" w:rsidP="006F449C">
      <w:pPr>
        <w:spacing w:line="240" w:lineRule="auto"/>
        <w:rPr>
          <w:rFonts w:cstheme="minorHAnsi"/>
          <w:b/>
          <w:color w:val="FF0000"/>
          <w:sz w:val="24"/>
          <w:szCs w:val="24"/>
        </w:rPr>
      </w:pPr>
    </w:p>
    <w:p w:rsidR="002A6EB2" w:rsidRPr="00B157A6" w:rsidRDefault="006766F4" w:rsidP="002A6EB2">
      <w:pPr>
        <w:spacing w:line="240" w:lineRule="auto"/>
        <w:rPr>
          <w:rFonts w:ascii="Gill Sans MT" w:hAnsi="Gill Sans MT" w:cstheme="minorHAnsi"/>
          <w:b/>
        </w:rPr>
      </w:pPr>
      <w:r w:rsidRPr="00B157A6">
        <w:rPr>
          <w:rFonts w:ascii="Gill Sans MT" w:hAnsi="Gill Sans MT" w:cstheme="minorHAnsi"/>
          <w:b/>
        </w:rPr>
        <w:t xml:space="preserve">About </w:t>
      </w:r>
      <w:r w:rsidR="002A6EB2" w:rsidRPr="00B157A6">
        <w:rPr>
          <w:rFonts w:ascii="Gill Sans MT" w:hAnsi="Gill Sans MT" w:cstheme="minorHAnsi"/>
          <w:b/>
        </w:rPr>
        <w:t xml:space="preserve">The Reader: </w:t>
      </w:r>
    </w:p>
    <w:p w:rsidR="002A6EB2" w:rsidRPr="00B157A6" w:rsidRDefault="002A6EB2" w:rsidP="002A6EB2">
      <w:pPr>
        <w:spacing w:line="240" w:lineRule="auto"/>
        <w:jc w:val="center"/>
        <w:rPr>
          <w:rFonts w:ascii="Gill Sans MT" w:hAnsi="Gill Sans MT" w:cstheme="minorHAnsi"/>
        </w:rPr>
      </w:pPr>
      <w:r w:rsidRPr="00B157A6">
        <w:rPr>
          <w:rFonts w:ascii="Gill Sans MT" w:hAnsi="Gill Sans MT" w:cstheme="minorHAnsi"/>
          <w:i/>
        </w:rPr>
        <w:t>‘I’ve never finished a book before but that was dyno! Can we read the next one</w:t>
      </w:r>
      <w:r w:rsidRPr="00B157A6">
        <w:rPr>
          <w:rFonts w:ascii="Gill Sans MT" w:hAnsi="Gill Sans MT" w:cstheme="minorHAnsi"/>
        </w:rPr>
        <w:t>?’</w:t>
      </w:r>
    </w:p>
    <w:p w:rsidR="00107479" w:rsidRPr="00965113" w:rsidRDefault="00107479" w:rsidP="00107479">
      <w:pPr>
        <w:spacing w:before="100" w:beforeAutospacing="1" w:after="100" w:afterAutospacing="1"/>
        <w:jc w:val="both"/>
        <w:rPr>
          <w:rFonts w:ascii="Gill Sans MT" w:hAnsi="Gill Sans MT"/>
        </w:rPr>
      </w:pPr>
      <w:r w:rsidRPr="00965113">
        <w:rPr>
          <w:rFonts w:ascii="Gill Sans MT" w:eastAsia="Arial Unicode MS" w:hAnsi="Gill Sans MT"/>
          <w:color w:val="000000"/>
          <w:u w:color="000000"/>
        </w:rPr>
        <w:t xml:space="preserve">We are a leading UK social enterprise and have been growing consistently since we formed as a company in 2008, </w:t>
      </w:r>
      <w:r w:rsidRPr="00965113">
        <w:rPr>
          <w:rFonts w:ascii="Gill Sans MT" w:hAnsi="Gill Sans MT"/>
        </w:rPr>
        <w:t xml:space="preserve">with a national and international remit that develops innovative shared reading-aloud groups in diverse communities across society.  Head office is in our home city of Liverpool but we have teams in London, the North East, the South West, Scotland Wales, as well as a national prisons project in 6 locations, and a number of international connections. </w:t>
      </w:r>
    </w:p>
    <w:p w:rsidR="00107479" w:rsidRPr="00965113" w:rsidRDefault="00107479" w:rsidP="00107479">
      <w:pPr>
        <w:spacing w:before="100" w:beforeAutospacing="1" w:after="100" w:afterAutospacing="1"/>
        <w:jc w:val="both"/>
        <w:rPr>
          <w:rFonts w:ascii="Gill Sans MT" w:hAnsi="Gill Sans MT"/>
        </w:rPr>
      </w:pPr>
      <w:r w:rsidRPr="00965113">
        <w:rPr>
          <w:rFonts w:ascii="Gill Sans MT" w:eastAsia="Arial Unicode MS" w:hAnsi="Gill Sans MT"/>
          <w:color w:val="000000"/>
          <w:u w:color="000000"/>
        </w:rPr>
        <w:t xml:space="preserve">We read with all kinds of people, thousands of them, helping them find the guiding hand that is waiting in literature, providing meaning, social connection and personal insight. </w:t>
      </w:r>
      <w:r w:rsidRPr="00965113">
        <w:rPr>
          <w:rFonts w:ascii="Gill Sans MT" w:hAnsi="Gill Sans MT"/>
        </w:rPr>
        <w:t>We believe that literature is a force for social good that can be used to build community and enhance lives, reduce social isolation and help people to maximise their potential. Our work encourages people of all ages and backgrounds, in whatever life situation they find themselves, to become readers, to extend their reading habits, and to share their reading experiences with others.</w:t>
      </w:r>
    </w:p>
    <w:p w:rsidR="00107479" w:rsidRPr="00965113" w:rsidRDefault="00107479" w:rsidP="00107479">
      <w:pPr>
        <w:autoSpaceDE w:val="0"/>
        <w:autoSpaceDN w:val="0"/>
        <w:adjustRightInd w:val="0"/>
        <w:spacing w:before="100" w:beforeAutospacing="1" w:after="100" w:afterAutospacing="1"/>
        <w:jc w:val="both"/>
        <w:rPr>
          <w:rFonts w:ascii="Gill Sans MT" w:hAnsi="Gill Sans MT" w:cs="Arial"/>
          <w:b/>
          <w:bCs/>
          <w:lang w:eastAsia="en-GB"/>
        </w:rPr>
      </w:pPr>
      <w:r w:rsidRPr="00965113">
        <w:rPr>
          <w:rFonts w:ascii="Gill Sans MT" w:eastAsia="Times New Roman" w:hAnsi="Gill Sans MT" w:cs="Calibri"/>
          <w:lang w:eastAsia="en-GB"/>
        </w:rPr>
        <w:t>The Reader works with over 5,000 people through 370 weekly groups, events and activities; from pre-schoolers to people at the end of life, and across a number of different sectors, including, but not limited to the Education, Criminal Justice and Mental Health Sectors.</w:t>
      </w:r>
    </w:p>
    <w:p w:rsidR="00107479" w:rsidRPr="00965113" w:rsidRDefault="00107479" w:rsidP="00107479">
      <w:pPr>
        <w:spacing w:line="240" w:lineRule="auto"/>
        <w:rPr>
          <w:rFonts w:ascii="Gill Sans MT" w:hAnsi="Gill Sans MT" w:cstheme="minorHAnsi"/>
          <w:b/>
        </w:rPr>
      </w:pPr>
      <w:r w:rsidRPr="00965113">
        <w:rPr>
          <w:rFonts w:ascii="Gill Sans MT" w:hAnsi="Gill Sans MT" w:cstheme="minorHAnsi"/>
          <w:b/>
        </w:rPr>
        <w:t>Our Beliefs and Values:</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It’s really important that we recruit people who feel they can work in accordance with these values:</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 xml:space="preserve">Great literature is at our heart </w:t>
      </w:r>
      <w:r w:rsidRPr="00965113">
        <w:rPr>
          <w:rFonts w:ascii="Gill Sans MT" w:hAnsi="Gill Sans MT" w:cstheme="minorHAnsi"/>
        </w:rPr>
        <w:tab/>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We read to lead</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We are kind but bold</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 xml:space="preserve">We respect individuality but work as a team </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We value innovation and find ways to live with change</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We have strong boundaries and are well supported</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We celebrate success but learn from our mistakes</w:t>
      </w:r>
    </w:p>
    <w:p w:rsidR="00107479" w:rsidRPr="00965113" w:rsidRDefault="00107479" w:rsidP="00107479">
      <w:pPr>
        <w:spacing w:line="240" w:lineRule="auto"/>
        <w:rPr>
          <w:rFonts w:ascii="Gill Sans MT" w:hAnsi="Gill Sans MT" w:cstheme="minorHAnsi"/>
        </w:rPr>
      </w:pPr>
      <w:r w:rsidRPr="00965113">
        <w:rPr>
          <w:rFonts w:ascii="Gill Sans MT" w:hAnsi="Gill Sans MT" w:cstheme="minorHAnsi"/>
        </w:rPr>
        <w:t>We work whole-heartedly and value our wellbeing</w:t>
      </w:r>
    </w:p>
    <w:p w:rsidR="00107479" w:rsidRPr="00965113" w:rsidRDefault="00107479" w:rsidP="00107479">
      <w:pPr>
        <w:spacing w:line="240" w:lineRule="auto"/>
        <w:rPr>
          <w:rFonts w:cstheme="minorHAnsi"/>
        </w:rPr>
      </w:pPr>
      <w:r w:rsidRPr="00965113">
        <w:rPr>
          <w:rFonts w:ascii="Gill Sans MT" w:hAnsi="Gill Sans MT" w:cstheme="minorHAnsi"/>
        </w:rPr>
        <w:t xml:space="preserve">Please read more about our purpose, beliefs and values here:  </w:t>
      </w:r>
      <w:hyperlink r:id="rId9" w:history="1">
        <w:r w:rsidRPr="00965113">
          <w:rPr>
            <w:rStyle w:val="Hyperlink"/>
            <w:rFonts w:cstheme="minorHAnsi"/>
          </w:rPr>
          <w:t>http://www.thereader.org.uk/who-we-are/our-values-and-beliefs.aspx</w:t>
        </w:r>
      </w:hyperlink>
    </w:p>
    <w:p w:rsidR="002A6EB2" w:rsidRPr="00965113" w:rsidRDefault="002A6EB2" w:rsidP="002A6EB2">
      <w:pPr>
        <w:spacing w:line="240" w:lineRule="auto"/>
        <w:rPr>
          <w:rFonts w:cstheme="minorHAnsi"/>
          <w:b/>
          <w:color w:val="FF0000"/>
        </w:rPr>
      </w:pPr>
    </w:p>
    <w:p w:rsidR="00566EA4" w:rsidRPr="00965113" w:rsidRDefault="009E44DC" w:rsidP="002A6EB2">
      <w:pPr>
        <w:spacing w:line="240" w:lineRule="auto"/>
        <w:rPr>
          <w:rFonts w:ascii="Gill Sans MT" w:hAnsi="Gill Sans MT" w:cstheme="minorHAnsi"/>
          <w:b/>
        </w:rPr>
      </w:pPr>
      <w:r w:rsidRPr="00965113">
        <w:rPr>
          <w:rFonts w:ascii="Gill Sans MT" w:hAnsi="Gill Sans MT" w:cstheme="minorHAnsi"/>
          <w:b/>
        </w:rPr>
        <w:t>About the</w:t>
      </w:r>
      <w:r w:rsidR="00566EA4" w:rsidRPr="00965113">
        <w:rPr>
          <w:rFonts w:ascii="Gill Sans MT" w:hAnsi="Gill Sans MT" w:cstheme="minorHAnsi"/>
          <w:b/>
        </w:rPr>
        <w:t xml:space="preserve"> role:</w:t>
      </w:r>
    </w:p>
    <w:p w:rsidR="004A4B67" w:rsidRPr="00965113" w:rsidRDefault="004A4B67" w:rsidP="004A4B67">
      <w:pPr>
        <w:spacing w:line="240" w:lineRule="auto"/>
        <w:jc w:val="center"/>
        <w:rPr>
          <w:rFonts w:ascii="Gill Sans MT" w:hAnsi="Gill Sans MT" w:cstheme="minorHAnsi"/>
          <w:i/>
        </w:rPr>
      </w:pPr>
      <w:r w:rsidRPr="00965113">
        <w:rPr>
          <w:rFonts w:ascii="Gill Sans MT" w:hAnsi="Gill Sans MT" w:cstheme="minorHAnsi"/>
          <w:i/>
        </w:rPr>
        <w:t xml:space="preserve">"The more that you read, the more things you will know. The more you learn, the more places you'll go." — </w:t>
      </w:r>
      <w:proofErr w:type="spellStart"/>
      <w:r w:rsidRPr="00965113">
        <w:rPr>
          <w:rFonts w:ascii="Gill Sans MT" w:hAnsi="Gill Sans MT" w:cstheme="minorHAnsi"/>
        </w:rPr>
        <w:t>Dr.</w:t>
      </w:r>
      <w:proofErr w:type="spellEnd"/>
      <w:r w:rsidRPr="00965113">
        <w:rPr>
          <w:rFonts w:ascii="Gill Sans MT" w:hAnsi="Gill Sans MT" w:cstheme="minorHAnsi"/>
        </w:rPr>
        <w:t xml:space="preserve"> Seuss</w:t>
      </w:r>
    </w:p>
    <w:p w:rsidR="0095544F" w:rsidRDefault="0095544F" w:rsidP="007A38D9">
      <w:pPr>
        <w:spacing w:line="240" w:lineRule="auto"/>
        <w:rPr>
          <w:rFonts w:ascii="Gill Sans MT" w:hAnsi="Gill Sans MT" w:cstheme="minorHAnsi"/>
        </w:rPr>
      </w:pPr>
      <w:r>
        <w:rPr>
          <w:rFonts w:ascii="Gill Sans MT" w:hAnsi="Gill Sans MT" w:cstheme="minorHAnsi"/>
        </w:rPr>
        <w:t xml:space="preserve">The </w:t>
      </w:r>
      <w:r w:rsidR="00567F8E">
        <w:rPr>
          <w:rFonts w:ascii="Gill Sans MT" w:hAnsi="Gill Sans MT" w:cstheme="minorHAnsi"/>
        </w:rPr>
        <w:t>Storybarn is</w:t>
      </w:r>
      <w:r w:rsidR="00303982" w:rsidRPr="00965113">
        <w:rPr>
          <w:rFonts w:ascii="Gill Sans MT" w:hAnsi="Gill Sans MT" w:cstheme="minorHAnsi"/>
        </w:rPr>
        <w:t xml:space="preserve"> a</w:t>
      </w:r>
      <w:r w:rsidR="009E44DC" w:rsidRPr="00965113">
        <w:rPr>
          <w:rFonts w:ascii="Gill Sans MT" w:hAnsi="Gill Sans MT" w:cstheme="minorHAnsi"/>
        </w:rPr>
        <w:t xml:space="preserve"> creative</w:t>
      </w:r>
      <w:r w:rsidR="00567F8E">
        <w:rPr>
          <w:rFonts w:ascii="Gill Sans MT" w:hAnsi="Gill Sans MT" w:cstheme="minorHAnsi"/>
        </w:rPr>
        <w:t>, interactive</w:t>
      </w:r>
      <w:r w:rsidR="001B09EB" w:rsidRPr="00965113">
        <w:rPr>
          <w:rFonts w:ascii="Gill Sans MT" w:hAnsi="Gill Sans MT" w:cstheme="minorHAnsi"/>
        </w:rPr>
        <w:t xml:space="preserve"> environment in which children can fee</w:t>
      </w:r>
      <w:r w:rsidR="00567F8E">
        <w:rPr>
          <w:rFonts w:ascii="Gill Sans MT" w:hAnsi="Gill Sans MT" w:cstheme="minorHAnsi"/>
        </w:rPr>
        <w:t xml:space="preserve">l thoroughly alive and creative in the company of quality literature. </w:t>
      </w:r>
      <w:r w:rsidR="007A38D9" w:rsidRPr="00965113">
        <w:rPr>
          <w:rFonts w:ascii="Gill Sans MT" w:hAnsi="Gill Sans MT" w:cstheme="minorHAnsi"/>
        </w:rPr>
        <w:t>We believe that books offer children a way to understand the world in which they live and the worlds inside themselves. The Reader exists to provide book-routes into this inner space, and to develop shared understandings of both it, and the outer world</w:t>
      </w:r>
      <w:r w:rsidR="00567F8E">
        <w:rPr>
          <w:rFonts w:ascii="Gill Sans MT" w:hAnsi="Gill Sans MT" w:cstheme="minorHAnsi"/>
        </w:rPr>
        <w:t>.</w:t>
      </w:r>
    </w:p>
    <w:p w:rsidR="0095544F" w:rsidRDefault="00567F8E" w:rsidP="000D693E">
      <w:pPr>
        <w:spacing w:line="240" w:lineRule="auto"/>
        <w:rPr>
          <w:rFonts w:ascii="Gill Sans MT" w:hAnsi="Gill Sans MT" w:cstheme="minorHAnsi"/>
        </w:rPr>
      </w:pPr>
      <w:r>
        <w:rPr>
          <w:rFonts w:ascii="Gill Sans MT" w:hAnsi="Gill Sans MT" w:cstheme="minorHAnsi"/>
        </w:rPr>
        <w:t xml:space="preserve">Training </w:t>
      </w:r>
      <w:r w:rsidR="00C57AD8">
        <w:rPr>
          <w:rFonts w:ascii="Gill Sans MT" w:hAnsi="Gill Sans MT" w:cstheme="minorHAnsi"/>
        </w:rPr>
        <w:t xml:space="preserve">will be provided with space for creative adaptation of delivery for applicants to really make the role their own. </w:t>
      </w:r>
    </w:p>
    <w:p w:rsidR="000D693E" w:rsidRPr="00965113" w:rsidRDefault="00BA27E3" w:rsidP="000D693E">
      <w:pPr>
        <w:spacing w:line="240" w:lineRule="auto"/>
        <w:rPr>
          <w:rFonts w:ascii="Gill Sans MT" w:hAnsi="Gill Sans MT" w:cstheme="minorHAnsi"/>
        </w:rPr>
      </w:pPr>
      <w:r w:rsidRPr="00965113">
        <w:rPr>
          <w:rFonts w:ascii="Gill Sans MT" w:hAnsi="Gill Sans MT" w:cstheme="minorHAnsi"/>
        </w:rPr>
        <w:t xml:space="preserve">This role could be </w:t>
      </w:r>
      <w:r w:rsidR="00323C0E" w:rsidRPr="00965113">
        <w:rPr>
          <w:rFonts w:ascii="Gill Sans MT" w:hAnsi="Gill Sans MT" w:cstheme="minorHAnsi"/>
        </w:rPr>
        <w:t>for you if you:</w:t>
      </w:r>
    </w:p>
    <w:p w:rsidR="000D693E" w:rsidRPr="00965113" w:rsidRDefault="000D693E" w:rsidP="000D693E">
      <w:pPr>
        <w:pStyle w:val="ListParagraph"/>
        <w:numPr>
          <w:ilvl w:val="0"/>
          <w:numId w:val="8"/>
        </w:numPr>
        <w:spacing w:line="240" w:lineRule="auto"/>
        <w:rPr>
          <w:rFonts w:ascii="Gill Sans MT" w:hAnsi="Gill Sans MT" w:cstheme="minorHAnsi"/>
        </w:rPr>
      </w:pPr>
      <w:r w:rsidRPr="00965113">
        <w:rPr>
          <w:rFonts w:ascii="Gill Sans MT" w:hAnsi="Gill Sans MT" w:cstheme="minorHAnsi"/>
        </w:rPr>
        <w:t>Passionately believe in the value of reading</w:t>
      </w:r>
    </w:p>
    <w:p w:rsidR="000D693E" w:rsidRDefault="000D693E" w:rsidP="00103BD0">
      <w:pPr>
        <w:pStyle w:val="ListParagraph"/>
        <w:numPr>
          <w:ilvl w:val="0"/>
          <w:numId w:val="8"/>
        </w:numPr>
        <w:spacing w:line="240" w:lineRule="auto"/>
        <w:rPr>
          <w:rFonts w:ascii="Gill Sans MT" w:hAnsi="Gill Sans MT" w:cstheme="minorHAnsi"/>
        </w:rPr>
      </w:pPr>
      <w:r w:rsidRPr="00965113">
        <w:rPr>
          <w:rFonts w:ascii="Gill Sans MT" w:hAnsi="Gill Sans MT" w:cstheme="minorHAnsi"/>
        </w:rPr>
        <w:t>Are flexible, enthusiastic and positive</w:t>
      </w:r>
    </w:p>
    <w:p w:rsidR="00C57AD8" w:rsidRDefault="00C57AD8" w:rsidP="00103BD0">
      <w:pPr>
        <w:pStyle w:val="ListParagraph"/>
        <w:numPr>
          <w:ilvl w:val="0"/>
          <w:numId w:val="8"/>
        </w:numPr>
        <w:spacing w:line="240" w:lineRule="auto"/>
        <w:rPr>
          <w:rFonts w:ascii="Gill Sans MT" w:hAnsi="Gill Sans MT" w:cstheme="minorHAnsi"/>
        </w:rPr>
      </w:pPr>
      <w:r>
        <w:rPr>
          <w:rFonts w:ascii="Gill Sans MT" w:hAnsi="Gill Sans MT" w:cstheme="minorHAnsi"/>
        </w:rPr>
        <w:t>Are incredible outgoing and confident working with children and families</w:t>
      </w:r>
    </w:p>
    <w:p w:rsidR="00965113" w:rsidRPr="00C57AD8" w:rsidRDefault="00C57AD8" w:rsidP="00323C0E">
      <w:pPr>
        <w:pStyle w:val="ListParagraph"/>
        <w:numPr>
          <w:ilvl w:val="0"/>
          <w:numId w:val="8"/>
        </w:numPr>
        <w:spacing w:line="240" w:lineRule="auto"/>
        <w:rPr>
          <w:rFonts w:ascii="Gill Sans MT" w:hAnsi="Gill Sans MT" w:cstheme="minorHAnsi"/>
          <w:b/>
        </w:rPr>
      </w:pPr>
      <w:r w:rsidRPr="00C57AD8">
        <w:rPr>
          <w:rFonts w:ascii="Gill Sans MT" w:hAnsi="Gill Sans MT" w:cstheme="minorHAnsi"/>
        </w:rPr>
        <w:t xml:space="preserve">Are Compassionate and creative </w:t>
      </w:r>
    </w:p>
    <w:p w:rsidR="0040168D" w:rsidRDefault="0040168D" w:rsidP="00323C0E">
      <w:pPr>
        <w:spacing w:line="240" w:lineRule="auto"/>
        <w:rPr>
          <w:rFonts w:ascii="Gill Sans MT" w:hAnsi="Gill Sans MT" w:cstheme="minorHAnsi"/>
          <w:b/>
        </w:rPr>
      </w:pPr>
    </w:p>
    <w:p w:rsidR="00323C0E" w:rsidRPr="00965113" w:rsidRDefault="00453E58" w:rsidP="00323C0E">
      <w:pPr>
        <w:spacing w:line="240" w:lineRule="auto"/>
        <w:rPr>
          <w:rFonts w:ascii="Gill Sans MT" w:hAnsi="Gill Sans MT" w:cstheme="minorHAnsi"/>
          <w:b/>
        </w:rPr>
      </w:pPr>
      <w:r w:rsidRPr="00965113">
        <w:rPr>
          <w:rFonts w:ascii="Gill Sans MT" w:hAnsi="Gill Sans MT" w:cstheme="minorHAnsi"/>
          <w:b/>
        </w:rPr>
        <w:t>Key Responsibilities:</w:t>
      </w:r>
    </w:p>
    <w:p w:rsidR="00323C0E" w:rsidRPr="0046748B" w:rsidRDefault="00323C0E" w:rsidP="0046748B">
      <w:pPr>
        <w:pStyle w:val="ListParagraph"/>
        <w:numPr>
          <w:ilvl w:val="0"/>
          <w:numId w:val="13"/>
        </w:numPr>
        <w:spacing w:line="240" w:lineRule="auto"/>
        <w:rPr>
          <w:rFonts w:ascii="Gill Sans MT" w:hAnsi="Gill Sans MT" w:cstheme="minorHAnsi"/>
        </w:rPr>
      </w:pPr>
      <w:r w:rsidRPr="0046748B">
        <w:rPr>
          <w:rFonts w:ascii="Gill Sans MT" w:hAnsi="Gill Sans MT" w:cstheme="minorHAnsi"/>
        </w:rPr>
        <w:t>Inspiring young people to love reading and</w:t>
      </w:r>
      <w:r w:rsidR="000D693E" w:rsidRPr="0046748B">
        <w:rPr>
          <w:rFonts w:ascii="Gill Sans MT" w:hAnsi="Gill Sans MT" w:cstheme="minorHAnsi"/>
        </w:rPr>
        <w:t xml:space="preserve"> to</w:t>
      </w:r>
      <w:r w:rsidR="00103BD0" w:rsidRPr="0046748B">
        <w:rPr>
          <w:rFonts w:ascii="Gill Sans MT" w:hAnsi="Gill Sans MT" w:cstheme="minorHAnsi"/>
        </w:rPr>
        <w:t xml:space="preserve"> feel confident and relaxed in the company of books</w:t>
      </w:r>
      <w:r w:rsidRPr="0046748B">
        <w:rPr>
          <w:rFonts w:ascii="Gill Sans MT" w:hAnsi="Gill Sans MT" w:cstheme="minorHAnsi"/>
        </w:rPr>
        <w:t xml:space="preserve"> </w:t>
      </w:r>
    </w:p>
    <w:p w:rsidR="0046748B" w:rsidRPr="00A9061B" w:rsidRDefault="00B01835" w:rsidP="00A9061B">
      <w:pPr>
        <w:pStyle w:val="ListParagraph"/>
        <w:numPr>
          <w:ilvl w:val="0"/>
          <w:numId w:val="13"/>
        </w:numPr>
        <w:spacing w:line="240" w:lineRule="auto"/>
        <w:rPr>
          <w:rFonts w:ascii="Gill Sans MT" w:hAnsi="Gill Sans MT" w:cstheme="minorHAnsi"/>
        </w:rPr>
      </w:pPr>
      <w:r w:rsidRPr="0046748B">
        <w:rPr>
          <w:rFonts w:ascii="Gill Sans MT" w:hAnsi="Gill Sans MT" w:cstheme="minorHAnsi"/>
        </w:rPr>
        <w:t>Being a lively, engaging, enthusiastic presence in the</w:t>
      </w:r>
      <w:r w:rsidR="00A9061B">
        <w:rPr>
          <w:rFonts w:ascii="Gill Sans MT" w:hAnsi="Gill Sans MT" w:cstheme="minorHAnsi"/>
        </w:rPr>
        <w:t xml:space="preserve"> </w:t>
      </w:r>
      <w:r w:rsidR="00567F8E">
        <w:rPr>
          <w:rFonts w:ascii="Gill Sans MT" w:hAnsi="Gill Sans MT" w:cstheme="minorHAnsi"/>
        </w:rPr>
        <w:t>Storybarn</w:t>
      </w:r>
      <w:r w:rsidRPr="0046748B">
        <w:rPr>
          <w:rFonts w:ascii="Gill Sans MT" w:hAnsi="Gill Sans MT" w:cstheme="minorHAnsi"/>
        </w:rPr>
        <w:t>, to encourage children to engage as fully as possible with the experience</w:t>
      </w:r>
    </w:p>
    <w:p w:rsidR="006F4813" w:rsidRPr="0046748B" w:rsidRDefault="00103BD0" w:rsidP="0046748B">
      <w:pPr>
        <w:pStyle w:val="ListParagraph"/>
        <w:numPr>
          <w:ilvl w:val="0"/>
          <w:numId w:val="13"/>
        </w:numPr>
        <w:spacing w:line="240" w:lineRule="auto"/>
        <w:rPr>
          <w:rFonts w:ascii="Gill Sans MT" w:hAnsi="Gill Sans MT" w:cstheme="minorHAnsi"/>
          <w:b/>
        </w:rPr>
      </w:pPr>
      <w:r w:rsidRPr="0046748B">
        <w:rPr>
          <w:rFonts w:ascii="Gill Sans MT" w:hAnsi="Gill Sans MT" w:cstheme="minorHAnsi"/>
        </w:rPr>
        <w:t>Creating an exciting, stimulating environment in the</w:t>
      </w:r>
      <w:r w:rsidR="00D164D2">
        <w:rPr>
          <w:rFonts w:ascii="Gill Sans MT" w:hAnsi="Gill Sans MT" w:cstheme="minorHAnsi"/>
        </w:rPr>
        <w:t xml:space="preserve"> </w:t>
      </w:r>
      <w:r w:rsidR="00567F8E">
        <w:rPr>
          <w:rFonts w:ascii="Gill Sans MT" w:hAnsi="Gill Sans MT" w:cstheme="minorHAnsi"/>
        </w:rPr>
        <w:t>Storybarn</w:t>
      </w:r>
      <w:r w:rsidRPr="0046748B">
        <w:rPr>
          <w:rFonts w:ascii="Gill Sans MT" w:hAnsi="Gill Sans MT" w:cstheme="minorHAnsi"/>
        </w:rPr>
        <w:t xml:space="preserve">, to encourage children to make meaningful connections with </w:t>
      </w:r>
      <w:r w:rsidR="00D164D2">
        <w:rPr>
          <w:rFonts w:ascii="Gill Sans MT" w:hAnsi="Gill Sans MT" w:cstheme="minorHAnsi"/>
        </w:rPr>
        <w:t>the texts</w:t>
      </w:r>
      <w:r w:rsidRPr="0046748B">
        <w:rPr>
          <w:rFonts w:ascii="Gill Sans MT" w:hAnsi="Gill Sans MT" w:cstheme="minorHAnsi"/>
        </w:rPr>
        <w:t>. Thi</w:t>
      </w:r>
      <w:r w:rsidR="0036254D" w:rsidRPr="0046748B">
        <w:rPr>
          <w:rFonts w:ascii="Gill Sans MT" w:hAnsi="Gill Sans MT" w:cstheme="minorHAnsi"/>
        </w:rPr>
        <w:t xml:space="preserve">s may involve using props such as puppets, musical instruments </w:t>
      </w:r>
      <w:r w:rsidR="00415375" w:rsidRPr="0046748B">
        <w:rPr>
          <w:rFonts w:ascii="Gill Sans MT" w:hAnsi="Gill Sans MT" w:cstheme="minorHAnsi"/>
        </w:rPr>
        <w:t>and other it</w:t>
      </w:r>
      <w:r w:rsidR="00965113" w:rsidRPr="0046748B">
        <w:rPr>
          <w:rFonts w:ascii="Gill Sans MT" w:hAnsi="Gill Sans MT" w:cstheme="minorHAnsi"/>
        </w:rPr>
        <w:t>ems to stimulate creative play</w:t>
      </w:r>
    </w:p>
    <w:p w:rsidR="00D164D2" w:rsidRDefault="00E94AA9" w:rsidP="00D164D2">
      <w:pPr>
        <w:pStyle w:val="ListParagraph"/>
        <w:numPr>
          <w:ilvl w:val="0"/>
          <w:numId w:val="13"/>
        </w:numPr>
        <w:rPr>
          <w:rFonts w:ascii="Gill Sans MT" w:hAnsi="Gill Sans MT" w:cstheme="minorHAnsi"/>
        </w:rPr>
      </w:pPr>
      <w:r w:rsidRPr="0046748B">
        <w:rPr>
          <w:rFonts w:ascii="Gill Sans MT" w:hAnsi="Gill Sans MT" w:cstheme="minorHAnsi"/>
        </w:rPr>
        <w:t xml:space="preserve">Delivering curriculum-based workshops for school groups in the </w:t>
      </w:r>
      <w:r w:rsidR="00567F8E">
        <w:rPr>
          <w:rFonts w:ascii="Gill Sans MT" w:hAnsi="Gill Sans MT" w:cstheme="minorHAnsi"/>
        </w:rPr>
        <w:t>Storybarn</w:t>
      </w:r>
    </w:p>
    <w:p w:rsidR="00D309AC" w:rsidRPr="00D164D2" w:rsidRDefault="00D309AC" w:rsidP="00D164D2">
      <w:pPr>
        <w:pStyle w:val="ListParagraph"/>
        <w:numPr>
          <w:ilvl w:val="0"/>
          <w:numId w:val="13"/>
        </w:numPr>
        <w:rPr>
          <w:rFonts w:ascii="Gill Sans MT" w:hAnsi="Gill Sans MT" w:cstheme="minorHAnsi"/>
        </w:rPr>
      </w:pPr>
      <w:r>
        <w:rPr>
          <w:rFonts w:ascii="Gill Sans MT" w:hAnsi="Gill Sans MT" w:cstheme="minorHAnsi"/>
        </w:rPr>
        <w:t>Delivering Storybarn birthday parties</w:t>
      </w:r>
    </w:p>
    <w:p w:rsidR="00034747" w:rsidRPr="0046748B" w:rsidRDefault="004131F0" w:rsidP="0046748B">
      <w:pPr>
        <w:pStyle w:val="ListParagraph"/>
        <w:numPr>
          <w:ilvl w:val="0"/>
          <w:numId w:val="13"/>
        </w:numPr>
        <w:rPr>
          <w:rFonts w:ascii="Gill Sans MT" w:hAnsi="Gill Sans MT" w:cstheme="minorHAnsi"/>
        </w:rPr>
      </w:pPr>
      <w:r w:rsidRPr="0046748B">
        <w:rPr>
          <w:rFonts w:ascii="Gill Sans MT" w:hAnsi="Gill Sans MT" w:cstheme="minorHAnsi"/>
        </w:rPr>
        <w:t>Maintaining</w:t>
      </w:r>
      <w:r w:rsidR="006F4813" w:rsidRPr="0046748B">
        <w:rPr>
          <w:rFonts w:ascii="Gill Sans MT" w:hAnsi="Gill Sans MT" w:cstheme="minorHAnsi"/>
        </w:rPr>
        <w:t xml:space="preserve"> excellent customer service</w:t>
      </w:r>
      <w:r w:rsidR="00034747" w:rsidRPr="0046748B">
        <w:rPr>
          <w:rFonts w:ascii="Gill Sans MT" w:hAnsi="Gill Sans MT" w:cstheme="minorHAnsi"/>
        </w:rPr>
        <w:t xml:space="preserve"> by providing a safe, friendly and vibrant environment for </w:t>
      </w:r>
      <w:r w:rsidR="00965113" w:rsidRPr="0046748B">
        <w:rPr>
          <w:rFonts w:ascii="Gill Sans MT" w:hAnsi="Gill Sans MT" w:cstheme="minorHAnsi"/>
        </w:rPr>
        <w:t>all visitors</w:t>
      </w:r>
    </w:p>
    <w:p w:rsidR="00103BD0" w:rsidRDefault="00103BD0" w:rsidP="0046748B">
      <w:pPr>
        <w:pStyle w:val="ListParagraph"/>
        <w:numPr>
          <w:ilvl w:val="0"/>
          <w:numId w:val="13"/>
        </w:numPr>
        <w:rPr>
          <w:rFonts w:ascii="Gill Sans MT" w:hAnsi="Gill Sans MT" w:cstheme="minorHAnsi"/>
        </w:rPr>
      </w:pPr>
      <w:r w:rsidRPr="0046748B">
        <w:rPr>
          <w:rFonts w:ascii="Gill Sans MT" w:hAnsi="Gill Sans MT" w:cstheme="minorHAnsi"/>
        </w:rPr>
        <w:t>Upholding strict safeguarding policies</w:t>
      </w:r>
      <w:r w:rsidR="0046748B" w:rsidRPr="0046748B">
        <w:rPr>
          <w:rFonts w:ascii="Gill Sans MT" w:hAnsi="Gill Sans MT" w:cstheme="minorHAnsi"/>
        </w:rPr>
        <w:t>.</w:t>
      </w:r>
    </w:p>
    <w:p w:rsidR="003E4023" w:rsidRPr="00D309AC" w:rsidRDefault="003E4023" w:rsidP="0046748B">
      <w:pPr>
        <w:pStyle w:val="ListParagraph"/>
        <w:numPr>
          <w:ilvl w:val="0"/>
          <w:numId w:val="13"/>
        </w:numPr>
        <w:rPr>
          <w:rFonts w:ascii="Gill Sans MT" w:hAnsi="Gill Sans MT" w:cstheme="minorHAnsi"/>
        </w:rPr>
      </w:pPr>
      <w:r w:rsidRPr="00567F8E">
        <w:rPr>
          <w:rFonts w:ascii="Gill Sans MT" w:hAnsi="Gill Sans MT"/>
        </w:rPr>
        <w:t>Selling tickets, merchandise and handling cash</w:t>
      </w:r>
    </w:p>
    <w:p w:rsidR="003E4023" w:rsidRPr="004100BC" w:rsidRDefault="004100BC" w:rsidP="0046748B">
      <w:pPr>
        <w:pStyle w:val="ListParagraph"/>
        <w:numPr>
          <w:ilvl w:val="0"/>
          <w:numId w:val="13"/>
        </w:numPr>
        <w:rPr>
          <w:rFonts w:ascii="Gill Sans MT" w:hAnsi="Gill Sans MT" w:cstheme="minorHAnsi"/>
        </w:rPr>
      </w:pPr>
      <w:r>
        <w:rPr>
          <w:rFonts w:ascii="Gill Sans MT" w:hAnsi="Gill Sans MT"/>
        </w:rPr>
        <w:t>General housekeeping duties including opening/securing of premises</w:t>
      </w:r>
    </w:p>
    <w:p w:rsidR="004100BC" w:rsidRPr="00D309AC" w:rsidRDefault="004100BC" w:rsidP="0046748B">
      <w:pPr>
        <w:pStyle w:val="ListParagraph"/>
        <w:numPr>
          <w:ilvl w:val="0"/>
          <w:numId w:val="13"/>
        </w:numPr>
        <w:rPr>
          <w:rFonts w:ascii="Gill Sans MT" w:hAnsi="Gill Sans MT" w:cstheme="minorHAnsi"/>
        </w:rPr>
      </w:pPr>
      <w:r>
        <w:rPr>
          <w:rFonts w:ascii="Gill Sans MT" w:hAnsi="Gill Sans MT"/>
        </w:rPr>
        <w:t>Ensuring timely communication of relevant issues/updates to management team as required</w:t>
      </w:r>
    </w:p>
    <w:p w:rsidR="003E4023" w:rsidRPr="00304E25" w:rsidRDefault="003E4023" w:rsidP="003E4023">
      <w:pPr>
        <w:pStyle w:val="ListParagraph"/>
        <w:numPr>
          <w:ilvl w:val="0"/>
          <w:numId w:val="13"/>
        </w:numPr>
        <w:rPr>
          <w:rFonts w:ascii="Gill Sans MT" w:hAnsi="Gill Sans MT" w:cstheme="minorHAnsi"/>
        </w:rPr>
      </w:pPr>
      <w:r w:rsidRPr="00567F8E">
        <w:rPr>
          <w:rFonts w:ascii="Gill Sans MT" w:hAnsi="Gill Sans MT"/>
        </w:rPr>
        <w:t>Promoting the experience</w:t>
      </w:r>
    </w:p>
    <w:p w:rsidR="00304E25" w:rsidRPr="00D309AC" w:rsidRDefault="00304E25" w:rsidP="00304E25">
      <w:pPr>
        <w:pStyle w:val="ListParagraph"/>
        <w:numPr>
          <w:ilvl w:val="0"/>
          <w:numId w:val="13"/>
        </w:numPr>
        <w:rPr>
          <w:rFonts w:ascii="Gill Sans MT" w:hAnsi="Gill Sans MT" w:cstheme="minorHAnsi"/>
        </w:rPr>
      </w:pPr>
      <w:r>
        <w:rPr>
          <w:rFonts w:ascii="Gill Sans MT" w:hAnsi="Gill Sans MT"/>
        </w:rPr>
        <w:t>Any other duties as required</w:t>
      </w:r>
    </w:p>
    <w:p w:rsidR="006766F4" w:rsidRPr="00965113" w:rsidRDefault="00E94AA9" w:rsidP="00303982">
      <w:pPr>
        <w:rPr>
          <w:rFonts w:ascii="Gill Sans MT" w:hAnsi="Gill Sans MT" w:cstheme="minorHAnsi"/>
        </w:rPr>
      </w:pPr>
      <w:r w:rsidRPr="00965113">
        <w:rPr>
          <w:rFonts w:ascii="Gill Sans MT" w:hAnsi="Gill Sans MT" w:cstheme="minorHAnsi"/>
          <w:b/>
        </w:rPr>
        <w:t>Person Specification:</w:t>
      </w:r>
    </w:p>
    <w:p w:rsidR="006766F4" w:rsidRPr="00965113" w:rsidRDefault="006766F4" w:rsidP="002A6EB2">
      <w:pPr>
        <w:spacing w:line="240" w:lineRule="auto"/>
        <w:rPr>
          <w:rFonts w:ascii="Gill Sans MT" w:hAnsi="Gill Sans MT" w:cstheme="minorHAnsi"/>
          <w:b/>
        </w:rPr>
      </w:pPr>
      <w:r w:rsidRPr="00965113">
        <w:rPr>
          <w:rFonts w:ascii="Gill Sans MT" w:hAnsi="Gill Sans MT" w:cstheme="minorHAnsi"/>
          <w:b/>
        </w:rPr>
        <w:t>Essential:</w:t>
      </w:r>
    </w:p>
    <w:p w:rsidR="00965113" w:rsidRPr="00965113" w:rsidRDefault="00D73D06" w:rsidP="00D2330F">
      <w:pPr>
        <w:pStyle w:val="ListParagraph"/>
        <w:numPr>
          <w:ilvl w:val="0"/>
          <w:numId w:val="9"/>
        </w:numPr>
        <w:spacing w:before="100" w:beforeAutospacing="1" w:after="100" w:afterAutospacing="1"/>
        <w:rPr>
          <w:rFonts w:ascii="Gill Sans MT" w:eastAsia="Times New Roman" w:hAnsi="Gill Sans MT"/>
          <w:lang w:eastAsia="en-GB"/>
        </w:rPr>
      </w:pPr>
      <w:r w:rsidRPr="00965113">
        <w:rPr>
          <w:rFonts w:ascii="Gill Sans MT" w:hAnsi="Gill Sans MT" w:cstheme="minorHAnsi"/>
        </w:rPr>
        <w:t>Excellent at reading aloud</w:t>
      </w:r>
    </w:p>
    <w:p w:rsidR="00965113" w:rsidRPr="00965113" w:rsidRDefault="00965113" w:rsidP="00D2330F">
      <w:pPr>
        <w:pStyle w:val="ListParagraph"/>
        <w:numPr>
          <w:ilvl w:val="0"/>
          <w:numId w:val="9"/>
        </w:numPr>
        <w:spacing w:before="100" w:beforeAutospacing="1" w:after="100" w:afterAutospacing="1"/>
        <w:rPr>
          <w:rFonts w:ascii="Gill Sans MT" w:eastAsia="Times New Roman" w:hAnsi="Gill Sans MT"/>
          <w:lang w:eastAsia="en-GB"/>
        </w:rPr>
      </w:pPr>
      <w:r w:rsidRPr="00965113">
        <w:rPr>
          <w:rFonts w:ascii="Gill Sans MT" w:eastAsia="Times New Roman" w:hAnsi="Gill Sans MT"/>
          <w:lang w:eastAsia="en-GB"/>
        </w:rPr>
        <w:t>Able to demonstrate why literature is important to you</w:t>
      </w:r>
    </w:p>
    <w:p w:rsidR="00D73D06" w:rsidRPr="00965113" w:rsidRDefault="00D73D06" w:rsidP="00D73D06">
      <w:pPr>
        <w:pStyle w:val="ListParagraph"/>
        <w:numPr>
          <w:ilvl w:val="0"/>
          <w:numId w:val="9"/>
        </w:numPr>
        <w:rPr>
          <w:rFonts w:ascii="Gill Sans MT" w:hAnsi="Gill Sans MT" w:cstheme="minorHAnsi"/>
        </w:rPr>
      </w:pPr>
      <w:r w:rsidRPr="00965113">
        <w:rPr>
          <w:rFonts w:ascii="Gill Sans MT" w:hAnsi="Gill Sans MT" w:cstheme="minorHAnsi"/>
        </w:rPr>
        <w:t>Experience of working/volunteering with children</w:t>
      </w:r>
    </w:p>
    <w:p w:rsidR="00D73D06" w:rsidRPr="00965113" w:rsidRDefault="00D73D06" w:rsidP="00D73D06">
      <w:pPr>
        <w:pStyle w:val="ListParagraph"/>
        <w:numPr>
          <w:ilvl w:val="0"/>
          <w:numId w:val="9"/>
        </w:numPr>
        <w:rPr>
          <w:rFonts w:ascii="Gill Sans MT" w:hAnsi="Gill Sans MT" w:cstheme="minorHAnsi"/>
        </w:rPr>
      </w:pPr>
      <w:r w:rsidRPr="00965113">
        <w:rPr>
          <w:rFonts w:ascii="Gill Sans MT" w:hAnsi="Gill Sans MT" w:cstheme="minorHAnsi"/>
        </w:rPr>
        <w:t>Confident in dealing with the sometimes challenging behaviours of children</w:t>
      </w:r>
    </w:p>
    <w:p w:rsidR="0049435E" w:rsidRPr="00965113" w:rsidRDefault="000D693E" w:rsidP="009737B0">
      <w:pPr>
        <w:pStyle w:val="ListParagraph"/>
        <w:numPr>
          <w:ilvl w:val="0"/>
          <w:numId w:val="9"/>
        </w:numPr>
        <w:rPr>
          <w:rFonts w:ascii="Gill Sans MT" w:hAnsi="Gill Sans MT" w:cstheme="minorHAnsi"/>
        </w:rPr>
      </w:pPr>
      <w:r w:rsidRPr="00965113">
        <w:rPr>
          <w:rFonts w:ascii="Gill Sans MT" w:hAnsi="Gill Sans MT" w:cstheme="minorHAnsi"/>
        </w:rPr>
        <w:t>A flexible, playful and caring approach to working with children</w:t>
      </w:r>
    </w:p>
    <w:p w:rsidR="00F37991" w:rsidRPr="00965113" w:rsidRDefault="009E44DC" w:rsidP="00303982">
      <w:pPr>
        <w:pStyle w:val="ListParagraph"/>
        <w:numPr>
          <w:ilvl w:val="0"/>
          <w:numId w:val="2"/>
        </w:numPr>
        <w:rPr>
          <w:rFonts w:ascii="Gill Sans MT" w:hAnsi="Gill Sans MT" w:cstheme="minorHAnsi"/>
        </w:rPr>
      </w:pPr>
      <w:r w:rsidRPr="00965113">
        <w:rPr>
          <w:rFonts w:ascii="Gill Sans MT" w:hAnsi="Gill Sans MT" w:cstheme="minorHAnsi"/>
        </w:rPr>
        <w:t>Self-</w:t>
      </w:r>
      <w:r w:rsidR="00F37991" w:rsidRPr="00965113">
        <w:rPr>
          <w:rFonts w:ascii="Gill Sans MT" w:hAnsi="Gill Sans MT" w:cstheme="minorHAnsi"/>
        </w:rPr>
        <w:t xml:space="preserve">motivated </w:t>
      </w:r>
      <w:r w:rsidR="004100BC">
        <w:rPr>
          <w:rFonts w:ascii="Gill Sans MT" w:hAnsi="Gill Sans MT" w:cstheme="minorHAnsi"/>
        </w:rPr>
        <w:t>with the ability to work unsupervised on occasion</w:t>
      </w:r>
    </w:p>
    <w:p w:rsidR="00D73D06" w:rsidRPr="00965113" w:rsidRDefault="00B01835" w:rsidP="00B01835">
      <w:pPr>
        <w:pStyle w:val="ListParagraph"/>
        <w:numPr>
          <w:ilvl w:val="0"/>
          <w:numId w:val="2"/>
        </w:numPr>
        <w:rPr>
          <w:rFonts w:ascii="Gill Sans MT" w:hAnsi="Gill Sans MT" w:cstheme="minorHAnsi"/>
        </w:rPr>
      </w:pPr>
      <w:r w:rsidRPr="00965113">
        <w:rPr>
          <w:rFonts w:ascii="Gill Sans MT" w:hAnsi="Gill Sans MT" w:cstheme="minorHAnsi"/>
        </w:rPr>
        <w:t>A genuine willingness to work wholeheartedly as part of a l</w:t>
      </w:r>
      <w:r w:rsidR="00D164D2">
        <w:rPr>
          <w:rFonts w:ascii="Gill Sans MT" w:hAnsi="Gill Sans MT" w:cstheme="minorHAnsi"/>
        </w:rPr>
        <w:t xml:space="preserve">ively team, to help the </w:t>
      </w:r>
      <w:r w:rsidR="00567F8E">
        <w:rPr>
          <w:rFonts w:ascii="Gill Sans MT" w:hAnsi="Gill Sans MT" w:cstheme="minorHAnsi"/>
        </w:rPr>
        <w:t xml:space="preserve">Storybarn </w:t>
      </w:r>
      <w:r w:rsidRPr="00965113">
        <w:rPr>
          <w:rFonts w:ascii="Gill Sans MT" w:hAnsi="Gill Sans MT" w:cstheme="minorHAnsi"/>
        </w:rPr>
        <w:t>project evolve and develop in the most positive and exciting ways</w:t>
      </w:r>
    </w:p>
    <w:p w:rsidR="009E44DC" w:rsidRPr="00965113" w:rsidRDefault="00566EA4" w:rsidP="00D73D06">
      <w:pPr>
        <w:pStyle w:val="ListParagraph"/>
        <w:numPr>
          <w:ilvl w:val="0"/>
          <w:numId w:val="2"/>
        </w:numPr>
        <w:rPr>
          <w:rFonts w:ascii="Gill Sans MT" w:hAnsi="Gill Sans MT" w:cstheme="minorHAnsi"/>
        </w:rPr>
      </w:pPr>
      <w:r w:rsidRPr="00965113">
        <w:rPr>
          <w:rFonts w:ascii="Gill Sans MT" w:hAnsi="Gill Sans MT" w:cstheme="minorHAnsi"/>
        </w:rPr>
        <w:t>Able to engage with parents, carers and teachers in a relaxed,</w:t>
      </w:r>
      <w:r w:rsidR="00BA27E3" w:rsidRPr="00965113">
        <w:rPr>
          <w:rFonts w:ascii="Gill Sans MT" w:hAnsi="Gill Sans MT" w:cstheme="minorHAnsi"/>
        </w:rPr>
        <w:t xml:space="preserve"> open and non-judgemental manner</w:t>
      </w:r>
    </w:p>
    <w:p w:rsidR="009E44DC" w:rsidRPr="003E4023" w:rsidRDefault="009E44DC" w:rsidP="00303982">
      <w:pPr>
        <w:pStyle w:val="ListParagraph"/>
        <w:numPr>
          <w:ilvl w:val="0"/>
          <w:numId w:val="2"/>
        </w:numPr>
        <w:rPr>
          <w:rFonts w:ascii="Gill Sans MT" w:hAnsi="Gill Sans MT" w:cstheme="minorHAnsi"/>
        </w:rPr>
      </w:pPr>
      <w:r w:rsidRPr="003E4023">
        <w:rPr>
          <w:rFonts w:ascii="Gill Sans MT" w:hAnsi="Gill Sans MT" w:cstheme="minorHAnsi"/>
        </w:rPr>
        <w:t>Excellent interpersonal and communication skills</w:t>
      </w:r>
      <w:r w:rsidR="0046748B" w:rsidRPr="003E4023">
        <w:rPr>
          <w:rFonts w:ascii="Gill Sans MT" w:hAnsi="Gill Sans MT" w:cstheme="minorHAnsi"/>
        </w:rPr>
        <w:t>.</w:t>
      </w:r>
    </w:p>
    <w:p w:rsidR="00D164D2" w:rsidRPr="003E4023" w:rsidRDefault="00D164D2" w:rsidP="00303982">
      <w:pPr>
        <w:pStyle w:val="ListParagraph"/>
        <w:numPr>
          <w:ilvl w:val="0"/>
          <w:numId w:val="2"/>
        </w:numPr>
        <w:rPr>
          <w:rFonts w:ascii="Gill Sans MT" w:hAnsi="Gill Sans MT" w:cstheme="minorHAnsi"/>
        </w:rPr>
      </w:pPr>
      <w:r w:rsidRPr="003E4023">
        <w:rPr>
          <w:rFonts w:ascii="Gill Sans MT" w:hAnsi="Gill Sans MT" w:cstheme="minorHAnsi"/>
        </w:rPr>
        <w:t xml:space="preserve">Excellent </w:t>
      </w:r>
      <w:r w:rsidR="00567F8E">
        <w:rPr>
          <w:rFonts w:ascii="Gill Sans MT" w:hAnsi="Gill Sans MT" w:cstheme="minorHAnsi"/>
        </w:rPr>
        <w:t>timekeeping</w:t>
      </w:r>
      <w:r w:rsidRPr="003E4023">
        <w:rPr>
          <w:rFonts w:ascii="Gill Sans MT" w:hAnsi="Gill Sans MT" w:cstheme="minorHAnsi"/>
        </w:rPr>
        <w:t xml:space="preserve"> skills</w:t>
      </w:r>
    </w:p>
    <w:p w:rsidR="003E4023" w:rsidRPr="003E4023" w:rsidRDefault="003E4023" w:rsidP="00FB6E91">
      <w:pPr>
        <w:pStyle w:val="ListParagraph"/>
        <w:numPr>
          <w:ilvl w:val="0"/>
          <w:numId w:val="2"/>
        </w:numPr>
        <w:rPr>
          <w:rFonts w:ascii="Gill Sans MT" w:hAnsi="Gill Sans MT" w:cstheme="minorHAnsi"/>
        </w:rPr>
      </w:pPr>
      <w:r w:rsidRPr="003E4023">
        <w:rPr>
          <w:rFonts w:ascii="Gill Sans MT" w:hAnsi="Gill Sans MT"/>
        </w:rPr>
        <w:t>Proficient in the use of MS office.</w:t>
      </w:r>
    </w:p>
    <w:p w:rsidR="003E4023" w:rsidRPr="004100BC" w:rsidRDefault="003E4023" w:rsidP="00FB6E91">
      <w:pPr>
        <w:pStyle w:val="ListParagraph"/>
        <w:numPr>
          <w:ilvl w:val="0"/>
          <w:numId w:val="2"/>
        </w:numPr>
        <w:rPr>
          <w:rFonts w:ascii="Gill Sans MT" w:hAnsi="Gill Sans MT" w:cstheme="minorHAnsi"/>
        </w:rPr>
      </w:pPr>
      <w:r>
        <w:rPr>
          <w:rFonts w:ascii="Gill Sans MT" w:hAnsi="Gill Sans MT"/>
        </w:rPr>
        <w:t>Flexible and committed to the success of the project</w:t>
      </w:r>
    </w:p>
    <w:p w:rsidR="000D693E" w:rsidRPr="00107479" w:rsidRDefault="000D693E" w:rsidP="002A6EB2">
      <w:pPr>
        <w:spacing w:line="240" w:lineRule="auto"/>
        <w:rPr>
          <w:rFonts w:ascii="Gill Sans MT" w:hAnsi="Gill Sans MT" w:cstheme="minorHAnsi"/>
          <w:b/>
          <w:sz w:val="24"/>
          <w:szCs w:val="24"/>
        </w:rPr>
      </w:pPr>
    </w:p>
    <w:p w:rsidR="00276337" w:rsidRPr="00965113" w:rsidRDefault="006766F4" w:rsidP="002A6EB2">
      <w:pPr>
        <w:spacing w:line="240" w:lineRule="auto"/>
        <w:rPr>
          <w:rFonts w:ascii="Gill Sans MT" w:hAnsi="Gill Sans MT" w:cstheme="minorHAnsi"/>
          <w:b/>
        </w:rPr>
      </w:pPr>
      <w:r w:rsidRPr="00965113">
        <w:rPr>
          <w:rFonts w:ascii="Gill Sans MT" w:hAnsi="Gill Sans MT" w:cstheme="minorHAnsi"/>
          <w:b/>
        </w:rPr>
        <w:t>Desirable:</w:t>
      </w:r>
    </w:p>
    <w:p w:rsidR="00107479" w:rsidRPr="00965113" w:rsidRDefault="00D73D06" w:rsidP="00107479">
      <w:pPr>
        <w:pStyle w:val="ListParagraph"/>
        <w:numPr>
          <w:ilvl w:val="0"/>
          <w:numId w:val="4"/>
        </w:numPr>
        <w:rPr>
          <w:rFonts w:ascii="Gill Sans MT" w:hAnsi="Gill Sans MT" w:cstheme="minorHAnsi"/>
        </w:rPr>
      </w:pPr>
      <w:r w:rsidRPr="00965113">
        <w:rPr>
          <w:rFonts w:ascii="Gill Sans MT" w:hAnsi="Gill Sans MT" w:cstheme="minorHAnsi"/>
        </w:rPr>
        <w:t>Excellent knowledge of children’s literature</w:t>
      </w:r>
    </w:p>
    <w:p w:rsidR="004100BC" w:rsidRDefault="000D693E" w:rsidP="00D73D06">
      <w:pPr>
        <w:pStyle w:val="ListParagraph"/>
        <w:numPr>
          <w:ilvl w:val="0"/>
          <w:numId w:val="4"/>
        </w:numPr>
        <w:spacing w:line="240" w:lineRule="auto"/>
        <w:rPr>
          <w:rFonts w:ascii="Gill Sans MT" w:hAnsi="Gill Sans MT" w:cstheme="minorHAnsi"/>
        </w:rPr>
      </w:pPr>
      <w:r w:rsidRPr="00965113">
        <w:rPr>
          <w:rFonts w:ascii="Gill Sans MT" w:hAnsi="Gill Sans MT" w:cstheme="minorHAnsi"/>
        </w:rPr>
        <w:t xml:space="preserve">A background in the </w:t>
      </w:r>
      <w:r w:rsidR="00D73D06" w:rsidRPr="00965113">
        <w:rPr>
          <w:rFonts w:ascii="Gill Sans MT" w:hAnsi="Gill Sans MT" w:cstheme="minorHAnsi"/>
        </w:rPr>
        <w:t xml:space="preserve">children’s books/ performing </w:t>
      </w:r>
      <w:r w:rsidRPr="00965113">
        <w:rPr>
          <w:rFonts w:ascii="Gill Sans MT" w:hAnsi="Gill Sans MT" w:cstheme="minorHAnsi"/>
        </w:rPr>
        <w:t>arts</w:t>
      </w:r>
      <w:r w:rsidR="00D73D06" w:rsidRPr="00965113">
        <w:rPr>
          <w:rFonts w:ascii="Gill Sans MT" w:hAnsi="Gill Sans MT" w:cstheme="minorHAnsi"/>
        </w:rPr>
        <w:t>/music</w:t>
      </w:r>
    </w:p>
    <w:p w:rsidR="00D73D06" w:rsidRPr="00965113" w:rsidRDefault="004100BC" w:rsidP="00D73D06">
      <w:pPr>
        <w:pStyle w:val="ListParagraph"/>
        <w:numPr>
          <w:ilvl w:val="0"/>
          <w:numId w:val="4"/>
        </w:numPr>
        <w:spacing w:line="240" w:lineRule="auto"/>
        <w:rPr>
          <w:rFonts w:ascii="Gill Sans MT" w:hAnsi="Gill Sans MT" w:cstheme="minorHAnsi"/>
        </w:rPr>
      </w:pPr>
      <w:r>
        <w:rPr>
          <w:rFonts w:ascii="Gill Sans MT" w:hAnsi="Gill Sans MT" w:cstheme="minorHAnsi"/>
        </w:rPr>
        <w:t>Experience of working with volunteers</w:t>
      </w:r>
      <w:r w:rsidR="00D73D06" w:rsidRPr="00965113">
        <w:rPr>
          <w:rFonts w:ascii="Gill Sans MT" w:hAnsi="Gill Sans MT" w:cstheme="minorHAnsi"/>
        </w:rPr>
        <w:t xml:space="preserve">  </w:t>
      </w:r>
    </w:p>
    <w:p w:rsidR="00016EF3" w:rsidRPr="00D164D2" w:rsidRDefault="00016EF3" w:rsidP="00D164D2">
      <w:pPr>
        <w:spacing w:line="240" w:lineRule="auto"/>
        <w:rPr>
          <w:rFonts w:ascii="Gill Sans MT" w:hAnsi="Gill Sans MT" w:cstheme="minorHAnsi"/>
        </w:rPr>
      </w:pPr>
    </w:p>
    <w:p w:rsidR="00BA27E3" w:rsidRPr="00965113" w:rsidRDefault="00BA27E3" w:rsidP="002A6EB2">
      <w:pPr>
        <w:spacing w:before="100" w:after="100" w:line="240" w:lineRule="auto"/>
        <w:rPr>
          <w:rFonts w:ascii="Gill Sans MT" w:hAnsi="Gill Sans MT" w:cstheme="minorHAnsi"/>
        </w:rPr>
      </w:pPr>
      <w:r w:rsidRPr="00965113">
        <w:rPr>
          <w:rFonts w:ascii="Gill Sans MT" w:hAnsi="Gill Sans MT" w:cstheme="minorHAnsi"/>
        </w:rPr>
        <w:t xml:space="preserve">Training and supervision in shared reading and </w:t>
      </w:r>
      <w:r w:rsidR="00695166" w:rsidRPr="00965113">
        <w:rPr>
          <w:rFonts w:ascii="Gill Sans MT" w:hAnsi="Gill Sans MT" w:cstheme="minorHAnsi"/>
        </w:rPr>
        <w:t>safeguarding</w:t>
      </w:r>
      <w:r w:rsidRPr="00965113">
        <w:rPr>
          <w:rFonts w:ascii="Gill Sans MT" w:hAnsi="Gill Sans MT" w:cstheme="minorHAnsi"/>
        </w:rPr>
        <w:t xml:space="preserve"> practice will be provided.</w:t>
      </w:r>
    </w:p>
    <w:p w:rsidR="00965113" w:rsidRPr="00965113" w:rsidRDefault="00965113" w:rsidP="00965113">
      <w:pPr>
        <w:rPr>
          <w:rFonts w:ascii="Gill Sans MT" w:hAnsi="Gill Sans MT" w:cstheme="minorHAnsi"/>
        </w:rPr>
      </w:pPr>
      <w:r w:rsidRPr="00965113">
        <w:rPr>
          <w:rFonts w:ascii="Gill Sans MT" w:hAnsi="Gill Sans MT" w:cstheme="minorHAnsi"/>
        </w:rPr>
        <w:t>You must be willing to undertake a DBS check</w:t>
      </w:r>
    </w:p>
    <w:p w:rsidR="00EE79CE" w:rsidRPr="00E44808" w:rsidRDefault="00EE79CE" w:rsidP="00EE79CE">
      <w:pPr>
        <w:spacing w:before="100" w:after="100" w:line="300" w:lineRule="atLeast"/>
        <w:rPr>
          <w:rFonts w:ascii="Gill Sans MT" w:hAnsi="Gill Sans MT"/>
          <w:b/>
        </w:rPr>
      </w:pPr>
      <w:r w:rsidRPr="00E44808">
        <w:rPr>
          <w:rFonts w:ascii="Gill Sans MT" w:hAnsi="Gill Sans MT"/>
          <w:b/>
        </w:rPr>
        <w:t>How to Apply</w:t>
      </w:r>
    </w:p>
    <w:p w:rsidR="00EE79CE" w:rsidRPr="00E44808" w:rsidRDefault="00EE79CE" w:rsidP="00EE79CE">
      <w:pPr>
        <w:spacing w:after="0" w:line="240" w:lineRule="auto"/>
        <w:ind w:left="720"/>
        <w:jc w:val="both"/>
        <w:rPr>
          <w:rFonts w:ascii="Gill Sans MT" w:eastAsia="Gill Sans MT" w:hAnsi="Gill Sans MT"/>
          <w:color w:val="000000"/>
          <w:lang w:eastAsia="en-GB"/>
        </w:rPr>
      </w:pPr>
    </w:p>
    <w:p w:rsidR="00636D89" w:rsidRPr="00E44808" w:rsidRDefault="00636D89" w:rsidP="00636D89">
      <w:pPr>
        <w:tabs>
          <w:tab w:val="left" w:pos="220"/>
          <w:tab w:val="left" w:pos="720"/>
        </w:tabs>
        <w:autoSpaceDE w:val="0"/>
        <w:autoSpaceDN w:val="0"/>
        <w:adjustRightInd w:val="0"/>
        <w:spacing w:line="240" w:lineRule="auto"/>
        <w:rPr>
          <w:rFonts w:ascii="Gill Sans MT" w:eastAsia="Times New Roman" w:hAnsi="Gill Sans MT" w:cs="ArialMT"/>
          <w:color w:val="1A1A1A"/>
          <w:lang w:eastAsia="en-GB"/>
        </w:rPr>
      </w:pPr>
      <w:r w:rsidRPr="00E44808">
        <w:rPr>
          <w:rFonts w:ascii="Gill Sans MT" w:eastAsia="Gill Sans MT" w:hAnsi="Gill Sans MT"/>
          <w:b/>
          <w:color w:val="000000"/>
          <w:lang w:eastAsia="en-GB"/>
        </w:rPr>
        <w:t>Note</w:t>
      </w:r>
      <w:r w:rsidRPr="00E44808">
        <w:rPr>
          <w:rFonts w:ascii="Gill Sans MT" w:eastAsia="Gill Sans MT" w:hAnsi="Gill Sans MT"/>
          <w:color w:val="000000"/>
          <w:lang w:eastAsia="en-GB"/>
        </w:rPr>
        <w:t xml:space="preserve">: </w:t>
      </w:r>
      <w:r w:rsidRPr="00E44808">
        <w:rPr>
          <w:rFonts w:ascii="Gill Sans MT" w:eastAsia="Times New Roman" w:hAnsi="Gill Sans MT" w:cs="ArialMT"/>
          <w:color w:val="1A1A1A"/>
          <w:lang w:eastAsia="en-GB"/>
        </w:rPr>
        <w:t xml:space="preserve">Please do not just send in a CV. We will only consider applications </w:t>
      </w:r>
      <w:r>
        <w:rPr>
          <w:rFonts w:ascii="Gill Sans MT" w:eastAsia="Times New Roman" w:hAnsi="Gill Sans MT" w:cs="ArialMT"/>
          <w:color w:val="1A1A1A"/>
          <w:lang w:eastAsia="en-GB"/>
        </w:rPr>
        <w:t>that</w:t>
      </w:r>
      <w:r w:rsidRPr="00E44808">
        <w:rPr>
          <w:rFonts w:ascii="Gill Sans MT" w:eastAsia="Times New Roman" w:hAnsi="Gill Sans MT" w:cs="ArialMT"/>
          <w:color w:val="1A1A1A"/>
          <w:lang w:eastAsia="en-GB"/>
        </w:rPr>
        <w:t xml:space="preserve"> </w:t>
      </w:r>
      <w:r>
        <w:rPr>
          <w:rFonts w:ascii="Gill Sans MT" w:eastAsia="Times New Roman" w:hAnsi="Gill Sans MT" w:cs="ArialMT"/>
          <w:color w:val="1A1A1A"/>
          <w:lang w:eastAsia="en-GB"/>
        </w:rPr>
        <w:t>adhere to</w:t>
      </w:r>
      <w:r w:rsidRPr="00E44808">
        <w:rPr>
          <w:rFonts w:ascii="Gill Sans MT" w:eastAsia="Times New Roman" w:hAnsi="Gill Sans MT" w:cs="ArialMT"/>
          <w:color w:val="1A1A1A"/>
          <w:lang w:eastAsia="en-GB"/>
        </w:rPr>
        <w:t xml:space="preserve"> the following process:</w:t>
      </w:r>
    </w:p>
    <w:p w:rsidR="00636D89" w:rsidRPr="00943778" w:rsidRDefault="00636D89" w:rsidP="00636D89">
      <w:pPr>
        <w:spacing w:line="240" w:lineRule="auto"/>
        <w:jc w:val="both"/>
        <w:rPr>
          <w:rFonts w:ascii="Gill Sans MT" w:eastAsia="Gill Sans MT" w:hAnsi="Gill Sans MT"/>
          <w:color w:val="000000"/>
          <w:lang w:eastAsia="en-GB"/>
        </w:rPr>
      </w:pPr>
      <w:r w:rsidRPr="00943778">
        <w:rPr>
          <w:rFonts w:ascii="Gill Sans MT" w:eastAsia="Gill Sans MT" w:hAnsi="Gill Sans MT"/>
          <w:color w:val="000000"/>
          <w:lang w:eastAsia="en-GB"/>
        </w:rPr>
        <w:t xml:space="preserve">Visit </w:t>
      </w:r>
      <w:hyperlink r:id="rId10" w:history="1">
        <w:r w:rsidRPr="00943778">
          <w:rPr>
            <w:rFonts w:ascii="Gill Sans MT" w:eastAsia="Gill Sans MT" w:hAnsi="Gill Sans MT"/>
            <w:color w:val="CC3300"/>
            <w:u w:val="single"/>
            <w:lang w:eastAsia="en-GB"/>
          </w:rPr>
          <w:t>www.thereader.org.uk</w:t>
        </w:r>
      </w:hyperlink>
      <w:r w:rsidRPr="00943778">
        <w:rPr>
          <w:rFonts w:ascii="Gill Sans MT" w:eastAsia="Gill Sans MT" w:hAnsi="Gill Sans MT"/>
          <w:color w:val="000000"/>
          <w:lang w:eastAsia="en-GB"/>
        </w:rPr>
        <w:t xml:space="preserve"> and select the ‘Working with Us’ tab where you will be able to view the full job description and download an application form. Please complete the application form and submit a covering letter, explaining how you meet the requirements of this role, to </w:t>
      </w:r>
      <w:hyperlink r:id="rId11" w:history="1">
        <w:r w:rsidR="00E27D50" w:rsidRPr="006179C0">
          <w:rPr>
            <w:rStyle w:val="Hyperlink"/>
          </w:rPr>
          <w:t>kateharrison</w:t>
        </w:r>
        <w:r w:rsidR="00E27D50" w:rsidRPr="006179C0">
          <w:rPr>
            <w:rStyle w:val="Hyperlink"/>
            <w:rFonts w:ascii="Gill Sans MT" w:eastAsia="Gill Sans MT" w:hAnsi="Gill Sans MT"/>
            <w:lang w:eastAsia="en-GB"/>
          </w:rPr>
          <w:t>@thereader.org.uk</w:t>
        </w:r>
      </w:hyperlink>
      <w:r w:rsidRPr="00943778">
        <w:rPr>
          <w:rFonts w:ascii="Gill Sans MT" w:eastAsia="Gill Sans MT" w:hAnsi="Gill Sans MT"/>
          <w:color w:val="000000"/>
          <w:lang w:eastAsia="en-GB"/>
        </w:rPr>
        <w:t xml:space="preserve"> </w:t>
      </w:r>
    </w:p>
    <w:p w:rsidR="00EE79CE" w:rsidRPr="00E44808" w:rsidRDefault="00EE79CE" w:rsidP="00EE79CE">
      <w:pPr>
        <w:spacing w:after="0" w:line="240" w:lineRule="auto"/>
        <w:jc w:val="both"/>
        <w:rPr>
          <w:rFonts w:ascii="Gill Sans MT" w:eastAsia="Gill Sans MT" w:hAnsi="Gill Sans MT"/>
          <w:color w:val="000000"/>
          <w:lang w:eastAsia="en-GB"/>
        </w:rPr>
      </w:pPr>
      <w:r w:rsidRPr="00E44808">
        <w:rPr>
          <w:rFonts w:ascii="Gill Sans MT" w:eastAsia="Gill Sans MT" w:hAnsi="Gill Sans MT"/>
          <w:color w:val="000000"/>
          <w:lang w:eastAsia="en-GB"/>
        </w:rPr>
        <w:t>Your covering letter is an opportunity for you to include any additional information which could not be explained within the application form.</w:t>
      </w:r>
    </w:p>
    <w:p w:rsidR="00EE79CE" w:rsidRPr="00E44808" w:rsidRDefault="00EE79CE" w:rsidP="00EE79CE">
      <w:pPr>
        <w:spacing w:after="0" w:line="240" w:lineRule="auto"/>
        <w:jc w:val="both"/>
        <w:rPr>
          <w:rFonts w:ascii="Gill Sans MT" w:eastAsia="Gill Sans MT" w:hAnsi="Gill Sans MT"/>
          <w:color w:val="000000"/>
          <w:lang w:eastAsia="en-GB"/>
        </w:rPr>
      </w:pPr>
    </w:p>
    <w:p w:rsidR="00666F9E" w:rsidRPr="00C144CB" w:rsidRDefault="00EE79CE" w:rsidP="00666F9E">
      <w:pPr>
        <w:spacing w:line="240" w:lineRule="auto"/>
        <w:jc w:val="both"/>
        <w:rPr>
          <w:rFonts w:ascii="Gill Sans MT" w:eastAsia="Gill Sans MT" w:hAnsi="Gill Sans MT"/>
          <w:b/>
          <w:color w:val="000000"/>
          <w:lang w:eastAsia="en-GB"/>
        </w:rPr>
      </w:pPr>
      <w:r w:rsidRPr="00E44808">
        <w:rPr>
          <w:rFonts w:ascii="Gill Sans MT" w:eastAsia="Gill Sans MT" w:hAnsi="Gill Sans MT"/>
          <w:b/>
          <w:color w:val="000000"/>
          <w:lang w:eastAsia="en-GB"/>
        </w:rPr>
        <w:t>Deadline for a</w:t>
      </w:r>
      <w:r>
        <w:rPr>
          <w:rFonts w:ascii="Gill Sans MT" w:eastAsia="Gill Sans MT" w:hAnsi="Gill Sans MT"/>
          <w:b/>
          <w:color w:val="000000"/>
          <w:lang w:eastAsia="en-GB"/>
        </w:rPr>
        <w:t>pplications:</w:t>
      </w:r>
      <w:r w:rsidR="00666F9E">
        <w:rPr>
          <w:rFonts w:ascii="Gill Sans MT" w:eastAsia="Gill Sans MT" w:hAnsi="Gill Sans MT"/>
          <w:b/>
          <w:color w:val="000000"/>
          <w:lang w:eastAsia="en-GB"/>
        </w:rPr>
        <w:t xml:space="preserve"> </w:t>
      </w:r>
      <w:r w:rsidR="00521D24">
        <w:rPr>
          <w:rFonts w:ascii="Gill Sans MT" w:eastAsia="Gill Sans MT" w:hAnsi="Gill Sans MT"/>
          <w:b/>
          <w:color w:val="000000"/>
          <w:lang w:eastAsia="en-GB"/>
        </w:rPr>
        <w:t>09:00 a</w:t>
      </w:r>
      <w:r w:rsidR="00666F9E">
        <w:rPr>
          <w:rFonts w:ascii="Gill Sans MT" w:eastAsia="Gill Sans MT" w:hAnsi="Gill Sans MT"/>
          <w:b/>
          <w:color w:val="000000"/>
          <w:lang w:eastAsia="en-GB"/>
        </w:rPr>
        <w:t xml:space="preserve">m </w:t>
      </w:r>
      <w:r w:rsidR="00F269B7">
        <w:rPr>
          <w:rFonts w:ascii="Gill Sans MT" w:eastAsia="Gill Sans MT" w:hAnsi="Gill Sans MT"/>
          <w:b/>
          <w:color w:val="000000"/>
          <w:lang w:eastAsia="en-GB"/>
        </w:rPr>
        <w:t xml:space="preserve">on </w:t>
      </w:r>
      <w:r w:rsidR="002A33D6">
        <w:rPr>
          <w:rFonts w:ascii="Gill Sans MT" w:eastAsia="Gill Sans MT" w:hAnsi="Gill Sans MT"/>
          <w:b/>
          <w:color w:val="000000"/>
          <w:lang w:eastAsia="en-GB"/>
        </w:rPr>
        <w:t>Wednesday 2</w:t>
      </w:r>
      <w:r w:rsidR="002A33D6" w:rsidRPr="002A33D6">
        <w:rPr>
          <w:rFonts w:ascii="Gill Sans MT" w:eastAsia="Gill Sans MT" w:hAnsi="Gill Sans MT"/>
          <w:b/>
          <w:color w:val="000000"/>
          <w:vertAlign w:val="superscript"/>
          <w:lang w:eastAsia="en-GB"/>
        </w:rPr>
        <w:t>nd</w:t>
      </w:r>
      <w:r w:rsidR="002A33D6">
        <w:rPr>
          <w:rFonts w:ascii="Gill Sans MT" w:eastAsia="Gill Sans MT" w:hAnsi="Gill Sans MT"/>
          <w:b/>
          <w:color w:val="000000"/>
          <w:lang w:eastAsia="en-GB"/>
        </w:rPr>
        <w:t xml:space="preserve"> </w:t>
      </w:r>
      <w:r w:rsidR="00F269B7">
        <w:rPr>
          <w:rFonts w:ascii="Gill Sans MT" w:eastAsia="Gill Sans MT" w:hAnsi="Gill Sans MT"/>
          <w:b/>
          <w:color w:val="000000"/>
          <w:lang w:eastAsia="en-GB"/>
        </w:rPr>
        <w:t xml:space="preserve">August 2017. </w:t>
      </w:r>
    </w:p>
    <w:p w:rsidR="00EE79CE" w:rsidRDefault="00EE79CE" w:rsidP="00EE79CE">
      <w:pPr>
        <w:spacing w:after="0" w:line="240" w:lineRule="auto"/>
        <w:jc w:val="both"/>
        <w:rPr>
          <w:rFonts w:ascii="Gill Sans MT" w:eastAsia="Gill Sans MT" w:hAnsi="Gill Sans MT"/>
          <w:color w:val="000000"/>
          <w:lang w:eastAsia="en-GB"/>
        </w:rPr>
      </w:pPr>
      <w:r w:rsidRPr="00C144CB">
        <w:rPr>
          <w:rFonts w:ascii="Gill Sans MT" w:eastAsia="Gill Sans MT" w:hAnsi="Gill Sans MT"/>
          <w:color w:val="000000"/>
          <w:lang w:eastAsia="en-GB"/>
        </w:rPr>
        <w:t xml:space="preserve">NB: applications arriving after </w:t>
      </w:r>
      <w:r w:rsidR="00521D24">
        <w:rPr>
          <w:rFonts w:ascii="Gill Sans MT" w:eastAsia="Gill Sans MT" w:hAnsi="Gill Sans MT"/>
          <w:color w:val="000000"/>
          <w:lang w:eastAsia="en-GB"/>
        </w:rPr>
        <w:t xml:space="preserve">09:00am </w:t>
      </w:r>
      <w:r w:rsidRPr="00C144CB">
        <w:rPr>
          <w:rFonts w:ascii="Gill Sans MT" w:eastAsia="Gill Sans MT" w:hAnsi="Gill Sans MT"/>
          <w:color w:val="000000"/>
          <w:lang w:eastAsia="en-GB"/>
        </w:rPr>
        <w:t>will not be considered</w:t>
      </w:r>
      <w:r>
        <w:rPr>
          <w:rFonts w:ascii="Gill Sans MT" w:eastAsia="Gill Sans MT" w:hAnsi="Gill Sans MT"/>
          <w:color w:val="000000"/>
          <w:lang w:eastAsia="en-GB"/>
        </w:rPr>
        <w:t xml:space="preserve">. </w:t>
      </w:r>
    </w:p>
    <w:p w:rsidR="00EE79CE" w:rsidRPr="00E44808" w:rsidRDefault="00EE79CE" w:rsidP="00EE79CE">
      <w:pPr>
        <w:spacing w:after="0" w:line="240" w:lineRule="auto"/>
        <w:jc w:val="both"/>
        <w:rPr>
          <w:rFonts w:ascii="Gill Sans MT" w:eastAsia="Gill Sans MT" w:hAnsi="Gill Sans MT"/>
          <w:color w:val="000000"/>
          <w:lang w:eastAsia="en-GB"/>
        </w:rPr>
      </w:pPr>
    </w:p>
    <w:p w:rsidR="00666F9E" w:rsidRPr="00E44808" w:rsidRDefault="00F269B7" w:rsidP="00666F9E">
      <w:pPr>
        <w:spacing w:line="240" w:lineRule="auto"/>
        <w:jc w:val="both"/>
        <w:rPr>
          <w:rFonts w:ascii="Gill Sans MT" w:eastAsia="Gill Sans MT" w:hAnsi="Gill Sans MT"/>
          <w:color w:val="000000"/>
          <w:lang w:eastAsia="en-GB"/>
        </w:rPr>
      </w:pPr>
      <w:r>
        <w:rPr>
          <w:rFonts w:ascii="Gill Sans MT" w:eastAsia="Gill Sans MT" w:hAnsi="Gill Sans MT"/>
          <w:color w:val="000000"/>
          <w:lang w:eastAsia="en-GB"/>
        </w:rPr>
        <w:t>Interview dates to be confirmed.</w:t>
      </w:r>
      <w:r w:rsidR="00666F9E" w:rsidRPr="00E44808">
        <w:rPr>
          <w:rFonts w:ascii="Gill Sans MT" w:eastAsia="Gill Sans MT" w:hAnsi="Gill Sans MT"/>
          <w:color w:val="000000"/>
          <w:lang w:eastAsia="en-GB"/>
        </w:rPr>
        <w:t xml:space="preserve"> Volume of applications may make replies to everyone impossible.</w:t>
      </w:r>
    </w:p>
    <w:p w:rsidR="00666F9E" w:rsidRPr="00E44808" w:rsidRDefault="00666F9E" w:rsidP="00666F9E">
      <w:pPr>
        <w:spacing w:line="240" w:lineRule="auto"/>
        <w:jc w:val="both"/>
        <w:rPr>
          <w:rFonts w:ascii="Gill Sans MT" w:eastAsia="Gill Sans MT" w:hAnsi="Gill Sans MT"/>
          <w:b/>
          <w:color w:val="000000"/>
          <w:lang w:eastAsia="en-GB"/>
        </w:rPr>
      </w:pPr>
      <w:r>
        <w:rPr>
          <w:rFonts w:ascii="Gill Sans MT" w:eastAsia="Gill Sans MT" w:hAnsi="Gill Sans MT"/>
          <w:b/>
          <w:color w:val="000000"/>
          <w:lang w:eastAsia="en-GB"/>
        </w:rPr>
        <w:t>Please note you may be required to deliver a presentation or complete a task at the i</w:t>
      </w:r>
      <w:r w:rsidR="00636D89">
        <w:rPr>
          <w:rFonts w:ascii="Gill Sans MT" w:eastAsia="Gill Sans MT" w:hAnsi="Gill Sans MT"/>
          <w:b/>
          <w:color w:val="000000"/>
          <w:lang w:eastAsia="en-GB"/>
        </w:rPr>
        <w:t>n</w:t>
      </w:r>
      <w:r>
        <w:rPr>
          <w:rFonts w:ascii="Gill Sans MT" w:eastAsia="Gill Sans MT" w:hAnsi="Gill Sans MT"/>
          <w:b/>
          <w:color w:val="000000"/>
          <w:lang w:eastAsia="en-GB"/>
        </w:rPr>
        <w:t>terview.  If this is the case you will be informed of this when you are invited to interview.</w:t>
      </w:r>
    </w:p>
    <w:p w:rsidR="00666F9E" w:rsidRPr="00E44808" w:rsidRDefault="0011684D" w:rsidP="00666F9E">
      <w:pPr>
        <w:spacing w:line="240" w:lineRule="auto"/>
        <w:jc w:val="both"/>
        <w:rPr>
          <w:rFonts w:ascii="Gill Sans MT" w:eastAsia="Gill Sans MT" w:hAnsi="Gill Sans MT"/>
          <w:color w:val="000000"/>
          <w:lang w:eastAsia="en-GB"/>
        </w:rPr>
      </w:pPr>
      <w:r>
        <w:rPr>
          <w:rFonts w:ascii="Gill Sans MT" w:eastAsia="Gill Sans MT" w:hAnsi="Gill Sans MT"/>
          <w:color w:val="000000"/>
          <w:lang w:eastAsia="en-GB"/>
        </w:rPr>
        <w:t>Start Date</w:t>
      </w:r>
      <w:r w:rsidR="00666F9E" w:rsidRPr="00E44808">
        <w:rPr>
          <w:rFonts w:ascii="Gill Sans MT" w:eastAsia="Gill Sans MT" w:hAnsi="Gill Sans MT"/>
          <w:color w:val="000000"/>
          <w:lang w:eastAsia="en-GB"/>
        </w:rPr>
        <w:t>:</w:t>
      </w:r>
      <w:r w:rsidR="000440C3">
        <w:rPr>
          <w:rFonts w:ascii="Gill Sans MT" w:eastAsia="Gill Sans MT" w:hAnsi="Gill Sans MT"/>
          <w:color w:val="000000"/>
          <w:lang w:eastAsia="en-GB"/>
        </w:rPr>
        <w:t xml:space="preserve"> </w:t>
      </w:r>
      <w:r w:rsidR="00304E25">
        <w:rPr>
          <w:rFonts w:ascii="Gill Sans MT" w:eastAsia="Gill Sans MT" w:hAnsi="Gill Sans MT"/>
          <w:color w:val="000000"/>
          <w:lang w:eastAsia="en-GB"/>
        </w:rPr>
        <w:t>As soon as possible</w:t>
      </w:r>
    </w:p>
    <w:p w:rsidR="00EE79CE" w:rsidRPr="00E44808" w:rsidRDefault="00EE79CE" w:rsidP="00EE79CE">
      <w:pPr>
        <w:spacing w:after="0" w:line="240" w:lineRule="auto"/>
        <w:jc w:val="both"/>
        <w:rPr>
          <w:rFonts w:ascii="Gill Sans MT" w:eastAsia="Gill Sans MT" w:hAnsi="Gill Sans MT"/>
          <w:color w:val="000000"/>
          <w:lang w:eastAsia="en-GB"/>
        </w:rPr>
      </w:pPr>
    </w:p>
    <w:p w:rsidR="00EE79CE" w:rsidRPr="00E44808" w:rsidRDefault="00EE79CE" w:rsidP="00EE79CE">
      <w:pPr>
        <w:spacing w:before="100" w:after="100" w:line="300" w:lineRule="atLeast"/>
        <w:rPr>
          <w:rFonts w:ascii="Gill Sans MT" w:hAnsi="Gill Sans MT"/>
        </w:rPr>
      </w:pPr>
    </w:p>
    <w:p w:rsidR="00BA27E3" w:rsidRPr="00965113" w:rsidRDefault="00BA27E3" w:rsidP="002A6EB2">
      <w:pPr>
        <w:spacing w:line="240" w:lineRule="auto"/>
        <w:rPr>
          <w:rFonts w:ascii="Gill Sans MT" w:hAnsi="Gill Sans MT" w:cstheme="minorHAnsi"/>
        </w:rPr>
      </w:pPr>
    </w:p>
    <w:sectPr w:rsidR="00BA27E3" w:rsidRPr="00965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B4A"/>
    <w:multiLevelType w:val="hybridMultilevel"/>
    <w:tmpl w:val="571AF6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EF0FFF"/>
    <w:multiLevelType w:val="hybridMultilevel"/>
    <w:tmpl w:val="B0D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24361"/>
    <w:multiLevelType w:val="hybridMultilevel"/>
    <w:tmpl w:val="ACB6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E29F2"/>
    <w:multiLevelType w:val="hybridMultilevel"/>
    <w:tmpl w:val="4A4E0C0C"/>
    <w:lvl w:ilvl="0" w:tplc="08090001">
      <w:start w:val="1"/>
      <w:numFmt w:val="bullet"/>
      <w:lvlText w:val=""/>
      <w:lvlJc w:val="left"/>
      <w:pPr>
        <w:ind w:left="720" w:hanging="360"/>
      </w:pPr>
      <w:rPr>
        <w:rFonts w:ascii="Symbol" w:hAnsi="Symbol" w:hint="default"/>
      </w:rPr>
    </w:lvl>
    <w:lvl w:ilvl="1" w:tplc="879A9254">
      <w:numFmt w:val="bullet"/>
      <w:lvlText w:val="•"/>
      <w:lvlJc w:val="left"/>
      <w:pPr>
        <w:ind w:left="1800" w:hanging="72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B5C57"/>
    <w:multiLevelType w:val="hybridMultilevel"/>
    <w:tmpl w:val="89609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99036C"/>
    <w:multiLevelType w:val="hybridMultilevel"/>
    <w:tmpl w:val="C76E4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32F97"/>
    <w:multiLevelType w:val="hybridMultilevel"/>
    <w:tmpl w:val="F658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52EC2"/>
    <w:multiLevelType w:val="hybridMultilevel"/>
    <w:tmpl w:val="0F4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D6321"/>
    <w:multiLevelType w:val="hybridMultilevel"/>
    <w:tmpl w:val="5858A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858E4"/>
    <w:multiLevelType w:val="hybridMultilevel"/>
    <w:tmpl w:val="DC6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923F6"/>
    <w:multiLevelType w:val="hybridMultilevel"/>
    <w:tmpl w:val="85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40F44"/>
    <w:multiLevelType w:val="hybridMultilevel"/>
    <w:tmpl w:val="9660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B4A71"/>
    <w:multiLevelType w:val="hybridMultilevel"/>
    <w:tmpl w:val="292A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1"/>
  </w:num>
  <w:num w:numId="6">
    <w:abstractNumId w:val="6"/>
  </w:num>
  <w:num w:numId="7">
    <w:abstractNumId w:val="3"/>
  </w:num>
  <w:num w:numId="8">
    <w:abstractNumId w:val="4"/>
  </w:num>
  <w:num w:numId="9">
    <w:abstractNumId w:val="10"/>
  </w:num>
  <w:num w:numId="10">
    <w:abstractNumId w:val="2"/>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A2"/>
    <w:rsid w:val="00016EF3"/>
    <w:rsid w:val="00034747"/>
    <w:rsid w:val="000440C3"/>
    <w:rsid w:val="00052908"/>
    <w:rsid w:val="00082500"/>
    <w:rsid w:val="000C6746"/>
    <w:rsid w:val="000D693E"/>
    <w:rsid w:val="000F0B8F"/>
    <w:rsid w:val="00103BD0"/>
    <w:rsid w:val="00107479"/>
    <w:rsid w:val="0011684D"/>
    <w:rsid w:val="001A75DA"/>
    <w:rsid w:val="001B09EB"/>
    <w:rsid w:val="00230361"/>
    <w:rsid w:val="00235ADC"/>
    <w:rsid w:val="00276337"/>
    <w:rsid w:val="002A33D6"/>
    <w:rsid w:val="002A6EB2"/>
    <w:rsid w:val="002F339F"/>
    <w:rsid w:val="00303982"/>
    <w:rsid w:val="00304E25"/>
    <w:rsid w:val="00323C0E"/>
    <w:rsid w:val="00341840"/>
    <w:rsid w:val="0036254D"/>
    <w:rsid w:val="00395761"/>
    <w:rsid w:val="003A3FFD"/>
    <w:rsid w:val="003A67B5"/>
    <w:rsid w:val="003D023C"/>
    <w:rsid w:val="003D712C"/>
    <w:rsid w:val="003E4023"/>
    <w:rsid w:val="0040168D"/>
    <w:rsid w:val="004100BC"/>
    <w:rsid w:val="004131F0"/>
    <w:rsid w:val="00415375"/>
    <w:rsid w:val="004169A2"/>
    <w:rsid w:val="00453E58"/>
    <w:rsid w:val="00453EFA"/>
    <w:rsid w:val="0046748B"/>
    <w:rsid w:val="0049435E"/>
    <w:rsid w:val="004A4B67"/>
    <w:rsid w:val="004B2086"/>
    <w:rsid w:val="004C3A69"/>
    <w:rsid w:val="004C4017"/>
    <w:rsid w:val="00521D24"/>
    <w:rsid w:val="00522465"/>
    <w:rsid w:val="0053225A"/>
    <w:rsid w:val="00532BC2"/>
    <w:rsid w:val="00566EA4"/>
    <w:rsid w:val="00567F8E"/>
    <w:rsid w:val="00636D89"/>
    <w:rsid w:val="006530DC"/>
    <w:rsid w:val="00664BC9"/>
    <w:rsid w:val="00666F9E"/>
    <w:rsid w:val="006766F4"/>
    <w:rsid w:val="00695166"/>
    <w:rsid w:val="006F449C"/>
    <w:rsid w:val="006F4813"/>
    <w:rsid w:val="00713B50"/>
    <w:rsid w:val="00747187"/>
    <w:rsid w:val="007A2E72"/>
    <w:rsid w:val="007A38D9"/>
    <w:rsid w:val="007C2104"/>
    <w:rsid w:val="0095544F"/>
    <w:rsid w:val="00965113"/>
    <w:rsid w:val="009737B0"/>
    <w:rsid w:val="009A7568"/>
    <w:rsid w:val="009E44DC"/>
    <w:rsid w:val="00A9061B"/>
    <w:rsid w:val="00B01835"/>
    <w:rsid w:val="00B157A6"/>
    <w:rsid w:val="00B35327"/>
    <w:rsid w:val="00B52FF5"/>
    <w:rsid w:val="00B91CAF"/>
    <w:rsid w:val="00B95833"/>
    <w:rsid w:val="00B96E67"/>
    <w:rsid w:val="00BA27E3"/>
    <w:rsid w:val="00BB7563"/>
    <w:rsid w:val="00C368CC"/>
    <w:rsid w:val="00C5319C"/>
    <w:rsid w:val="00C57AD8"/>
    <w:rsid w:val="00D164D2"/>
    <w:rsid w:val="00D309AC"/>
    <w:rsid w:val="00D73D06"/>
    <w:rsid w:val="00E10329"/>
    <w:rsid w:val="00E27D50"/>
    <w:rsid w:val="00E57F66"/>
    <w:rsid w:val="00E94AA9"/>
    <w:rsid w:val="00EA7588"/>
    <w:rsid w:val="00EC4EF5"/>
    <w:rsid w:val="00EE79CE"/>
    <w:rsid w:val="00F269B7"/>
    <w:rsid w:val="00F37991"/>
    <w:rsid w:val="00F43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6D039"/>
  <w15:docId w15:val="{9D75C2FF-8722-43E0-8C21-7A50593C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58"/>
    <w:pPr>
      <w:ind w:left="720"/>
      <w:contextualSpacing/>
    </w:pPr>
  </w:style>
  <w:style w:type="character" w:customStyle="1" w:styleId="Heading1Char">
    <w:name w:val="Heading 1 Char"/>
    <w:basedOn w:val="DefaultParagraphFont"/>
    <w:link w:val="Heading1"/>
    <w:uiPriority w:val="9"/>
    <w:rsid w:val="009E44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6EB2"/>
    <w:rPr>
      <w:color w:val="0000FF" w:themeColor="hyperlink"/>
      <w:u w:val="single"/>
    </w:rPr>
  </w:style>
  <w:style w:type="paragraph" w:styleId="BalloonText">
    <w:name w:val="Balloon Text"/>
    <w:basedOn w:val="Normal"/>
    <w:link w:val="BalloonTextChar"/>
    <w:uiPriority w:val="99"/>
    <w:semiHidden/>
    <w:unhideWhenUsed/>
    <w:rsid w:val="0041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81603">
      <w:bodyDiv w:val="1"/>
      <w:marLeft w:val="0"/>
      <w:marRight w:val="0"/>
      <w:marTop w:val="0"/>
      <w:marBottom w:val="0"/>
      <w:divBdr>
        <w:top w:val="none" w:sz="0" w:space="0" w:color="auto"/>
        <w:left w:val="none" w:sz="0" w:space="0" w:color="auto"/>
        <w:bottom w:val="none" w:sz="0" w:space="0" w:color="auto"/>
        <w:right w:val="none" w:sz="0" w:space="0" w:color="auto"/>
      </w:divBdr>
    </w:div>
    <w:div w:id="756755140">
      <w:bodyDiv w:val="1"/>
      <w:marLeft w:val="0"/>
      <w:marRight w:val="0"/>
      <w:marTop w:val="0"/>
      <w:marBottom w:val="0"/>
      <w:divBdr>
        <w:top w:val="none" w:sz="0" w:space="0" w:color="auto"/>
        <w:left w:val="none" w:sz="0" w:space="0" w:color="auto"/>
        <w:bottom w:val="none" w:sz="0" w:space="0" w:color="auto"/>
        <w:right w:val="none" w:sz="0" w:space="0" w:color="auto"/>
      </w:divBdr>
    </w:div>
    <w:div w:id="18160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harrison@thereader.org.uk" TargetMode="External"/><Relationship Id="rId5" Type="http://schemas.openxmlformats.org/officeDocument/2006/relationships/styles" Target="styles.xml"/><Relationship Id="rId10" Type="http://schemas.openxmlformats.org/officeDocument/2006/relationships/hyperlink" Target="http://www.thereader.org.uk" TargetMode="External"/><Relationship Id="rId4" Type="http://schemas.openxmlformats.org/officeDocument/2006/relationships/numbering" Target="numbering.xml"/><Relationship Id="rId9" Type="http://schemas.openxmlformats.org/officeDocument/2006/relationships/hyperlink" Target="http://www.thereader.org.uk/who-we-are/our-values-and-belief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6" ma:contentTypeDescription="Create a new document." ma:contentTypeScope="" ma:versionID="6bf33cb46b11abf4ef61d59ce897cd12">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3ebe46b7c65750d119ee2fb54dc8b750"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CD39A-ACF8-43B9-BA54-5BA41AB8B4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2244F-585E-47EE-8BD4-507FA901994F}">
  <ds:schemaRefs>
    <ds:schemaRef ds:uri="http://schemas.microsoft.com/sharepoint/v3/contenttype/forms"/>
  </ds:schemaRefs>
</ds:datastoreItem>
</file>

<file path=customXml/itemProps3.xml><?xml version="1.0" encoding="utf-8"?>
<ds:datastoreItem xmlns:ds="http://schemas.openxmlformats.org/officeDocument/2006/customXml" ds:itemID="{642F67D5-0A96-4645-BFD3-251728D4B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Wagstaff</dc:creator>
  <cp:lastModifiedBy>Kate Harrison</cp:lastModifiedBy>
  <cp:revision>5</cp:revision>
  <cp:lastPrinted>2015-11-17T13:34:00Z</cp:lastPrinted>
  <dcterms:created xsi:type="dcterms:W3CDTF">2017-07-18T14:03:00Z</dcterms:created>
  <dcterms:modified xsi:type="dcterms:W3CDTF">2017-07-18T14:07:00Z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