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1467" w14:textId="77777777" w:rsidR="00E34D84" w:rsidRPr="00276B91" w:rsidRDefault="6242ACD2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r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Volunteer Role Description </w:t>
      </w:r>
    </w:p>
    <w:p w14:paraId="74579DE3" w14:textId="316A9C22" w:rsidR="00322C41" w:rsidRPr="00276B91" w:rsidRDefault="00957104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Translation </w:t>
      </w:r>
      <w:r w:rsidR="002B56F8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Volunteer</w:t>
      </w:r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F27DA4" w:rsidRPr="00276B91" w14:paraId="63D21AE7" w14:textId="77777777" w:rsidTr="6242ACD2">
        <w:trPr>
          <w:trHeight w:val="14"/>
        </w:trPr>
        <w:tc>
          <w:tcPr>
            <w:tcW w:w="2753" w:type="dxa"/>
          </w:tcPr>
          <w:p w14:paraId="605111F0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7332" w:type="dxa"/>
          </w:tcPr>
          <w:p w14:paraId="63491616" w14:textId="4B2FA2E2" w:rsidR="009B4467" w:rsidRDefault="6242ACD2" w:rsidP="00A61A06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To </w:t>
            </w:r>
            <w:r w:rsidR="00C9143E">
              <w:rPr>
                <w:rFonts w:ascii="Gill Sans MT" w:eastAsia="Gill Sans MT,Times New Roman" w:hAnsi="Gill Sans MT" w:cs="Gill Sans MT,Times New Roman"/>
              </w:rPr>
              <w:t xml:space="preserve">support The Reader’s </w:t>
            </w:r>
            <w:r w:rsidR="00957104">
              <w:rPr>
                <w:rFonts w:ascii="Gill Sans MT" w:eastAsia="Gill Sans MT,Times New Roman" w:hAnsi="Gill Sans MT" w:cs="Gill Sans MT,Times New Roman"/>
              </w:rPr>
              <w:t>‘Better with a Book’ Proj</w:t>
            </w:r>
            <w:r w:rsidR="00830A30">
              <w:rPr>
                <w:rFonts w:ascii="Gill Sans MT" w:eastAsia="Gill Sans MT,Times New Roman" w:hAnsi="Gill Sans MT" w:cs="Gill Sans MT,Times New Roman"/>
              </w:rPr>
              <w:t>ect in North Wales with Welsh-English t</w:t>
            </w:r>
            <w:r w:rsidR="00957104">
              <w:rPr>
                <w:rFonts w:ascii="Gill Sans MT" w:eastAsia="Gill Sans MT,Times New Roman" w:hAnsi="Gill Sans MT" w:cs="Gill Sans MT,Times New Roman"/>
              </w:rPr>
              <w:t xml:space="preserve">ranslation </w:t>
            </w:r>
            <w:r w:rsidR="00830A30">
              <w:rPr>
                <w:rFonts w:ascii="Gill Sans MT" w:eastAsia="Gill Sans MT,Times New Roman" w:hAnsi="Gill Sans MT" w:cs="Gill Sans MT,Times New Roman"/>
              </w:rPr>
              <w:t>and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0D10D700" w14:textId="0D328F98" w:rsidR="005208FD" w:rsidRDefault="005208FD" w:rsidP="00AD56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 w:rsidRPr="005208FD">
              <w:rPr>
                <w:rFonts w:ascii="Gill Sans MT" w:hAnsi="Gill Sans MT" w:cs="Times New Roman"/>
              </w:rPr>
              <w:t>Support The Reader’s</w:t>
            </w:r>
            <w:r>
              <w:rPr>
                <w:rFonts w:ascii="Gill Sans MT" w:hAnsi="Gill Sans MT" w:cs="Times New Roman"/>
              </w:rPr>
              <w:t xml:space="preserve"> Community-Led initiative for growing </w:t>
            </w:r>
            <w:r w:rsidRPr="005208FD">
              <w:rPr>
                <w:rFonts w:ascii="Gill Sans MT" w:hAnsi="Gill Sans MT" w:cs="Times New Roman"/>
                <w:i/>
              </w:rPr>
              <w:t>Shared Reading</w:t>
            </w:r>
            <w:r w:rsidR="00957104">
              <w:rPr>
                <w:rFonts w:ascii="Gill Sans MT" w:hAnsi="Gill Sans MT" w:cs="Times New Roman"/>
              </w:rPr>
              <w:t xml:space="preserve"> in North Wales</w:t>
            </w:r>
          </w:p>
          <w:p w14:paraId="6B377538" w14:textId="5A14DF55" w:rsidR="00F27DA4" w:rsidRPr="005208FD" w:rsidRDefault="000D156E" w:rsidP="00AD56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 w:rsidRPr="005208FD">
              <w:rPr>
                <w:rFonts w:ascii="Gill Sans MT" w:hAnsi="Gill Sans MT" w:cs="Times New Roman"/>
              </w:rPr>
              <w:t>Help The Reader to build</w:t>
            </w:r>
            <w:r w:rsidR="002B56F8" w:rsidRPr="005208FD">
              <w:rPr>
                <w:rFonts w:ascii="Gill Sans MT" w:hAnsi="Gill Sans MT" w:cs="Times New Roman"/>
              </w:rPr>
              <w:t xml:space="preserve"> the case for </w:t>
            </w:r>
            <w:r w:rsidR="002B56F8" w:rsidRPr="005208FD">
              <w:rPr>
                <w:rFonts w:ascii="Gill Sans MT" w:hAnsi="Gill Sans MT" w:cs="Times New Roman"/>
                <w:i/>
              </w:rPr>
              <w:t>Shared Reading</w:t>
            </w:r>
          </w:p>
          <w:p w14:paraId="212A036C" w14:textId="36505C7E" w:rsidR="000D156E" w:rsidRPr="002B56F8" w:rsidRDefault="000D156E" w:rsidP="000D156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626E15FB" w14:textId="77777777" w:rsidTr="6242ACD2">
        <w:trPr>
          <w:trHeight w:val="24"/>
        </w:trPr>
        <w:tc>
          <w:tcPr>
            <w:tcW w:w="2753" w:type="dxa"/>
          </w:tcPr>
          <w:p w14:paraId="0E5EF380" w14:textId="2C224C46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Key activities</w:t>
            </w:r>
          </w:p>
        </w:tc>
        <w:tc>
          <w:tcPr>
            <w:tcW w:w="7332" w:type="dxa"/>
          </w:tcPr>
          <w:p w14:paraId="1D0C56F8" w14:textId="12D9019A" w:rsidR="00B955C0" w:rsidRPr="00425558" w:rsidRDefault="6242ACD2" w:rsidP="00B955C0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You will be responsible for </w:t>
            </w:r>
            <w:r w:rsidR="00957104">
              <w:rPr>
                <w:rFonts w:ascii="Gill Sans MT" w:eastAsia="Gill Sans MT,Times New Roman" w:hAnsi="Gill Sans MT" w:cs="Gill Sans MT,Times New Roman"/>
              </w:rPr>
              <w:t>translating and proof reading text of a variety of natures as required by staff members and volunteers as part of the project.  Texts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 will include:</w:t>
            </w:r>
          </w:p>
          <w:p w14:paraId="72C9F4A2" w14:textId="2031B367" w:rsidR="000E385B" w:rsidRPr="000E385B" w:rsidRDefault="00957104" w:rsidP="000E385B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Promotional Materials</w:t>
            </w:r>
          </w:p>
          <w:p w14:paraId="7E995A93" w14:textId="7148C45D" w:rsidR="00B955C0" w:rsidRDefault="00957104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Reports</w:t>
            </w:r>
          </w:p>
          <w:p w14:paraId="76656DD9" w14:textId="1CAB2B79" w:rsidR="005208FD" w:rsidRDefault="00957104" w:rsidP="005208FD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Social Media Content</w:t>
            </w:r>
          </w:p>
          <w:p w14:paraId="0EEA3A8F" w14:textId="36E26C57" w:rsidR="00425558" w:rsidRPr="005208FD" w:rsidRDefault="00957104" w:rsidP="005208FD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Course Content</w:t>
            </w:r>
          </w:p>
          <w:p w14:paraId="3461C593" w14:textId="5517488B" w:rsidR="00C9143E" w:rsidRPr="00C9143E" w:rsidRDefault="00957104" w:rsidP="00C9143E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Communications</w:t>
            </w:r>
          </w:p>
          <w:p w14:paraId="6BB03855" w14:textId="2B815E53" w:rsidR="00F27DA4" w:rsidRPr="00276B91" w:rsidRDefault="00F27DA4" w:rsidP="001C44D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76FC6C0E" w14:textId="77777777" w:rsidTr="6242ACD2">
        <w:trPr>
          <w:trHeight w:val="45"/>
        </w:trPr>
        <w:tc>
          <w:tcPr>
            <w:tcW w:w="2753" w:type="dxa"/>
          </w:tcPr>
          <w:p w14:paraId="344E16D3" w14:textId="12FBB6CD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you will get out of it</w:t>
            </w:r>
          </w:p>
        </w:tc>
        <w:tc>
          <w:tcPr>
            <w:tcW w:w="7332" w:type="dxa"/>
          </w:tcPr>
          <w:p w14:paraId="32CE71EC" w14:textId="3168A4F0" w:rsidR="00F27DA4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An opportunity to become part of </w:t>
            </w:r>
            <w:r w:rsidR="002B56F8">
              <w:rPr>
                <w:rFonts w:ascii="Gill Sans MT" w:eastAsia="Gill Sans MT,Times New Roman" w:hAnsi="Gill Sans MT" w:cs="Gill Sans MT,Times New Roman"/>
              </w:rPr>
              <w:t xml:space="preserve">the </w:t>
            </w:r>
            <w:r w:rsidR="002B56F8" w:rsidRPr="002B56F8">
              <w:rPr>
                <w:rFonts w:ascii="Gill Sans MT" w:eastAsia="Gill Sans MT,Times New Roman" w:hAnsi="Gill Sans MT" w:cs="Gill Sans MT,Times New Roman"/>
                <w:i/>
              </w:rPr>
              <w:t>Shared R</w:t>
            </w:r>
            <w:r w:rsidR="005C38B3" w:rsidRPr="002B56F8">
              <w:rPr>
                <w:rFonts w:ascii="Gill Sans MT" w:eastAsia="Gill Sans MT,Times New Roman" w:hAnsi="Gill Sans MT" w:cs="Gill Sans MT,Times New Roman"/>
                <w:i/>
              </w:rPr>
              <w:t>eading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community</w:t>
            </w:r>
          </w:p>
          <w:p w14:paraId="649F498D" w14:textId="7889A20D" w:rsidR="00C9143E" w:rsidRPr="00C9143E" w:rsidRDefault="006134CF" w:rsidP="00C9143E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Gain first-hand experience of working with an award winning nationally recognised social enterprise</w:t>
            </w:r>
          </w:p>
          <w:p w14:paraId="33B17377" w14:textId="16751087" w:rsidR="000D156E" w:rsidRPr="001E4BE9" w:rsidRDefault="6242ACD2" w:rsidP="001E4BE9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Opportunities for you to </w:t>
            </w:r>
            <w:r w:rsidR="00457B96">
              <w:rPr>
                <w:rFonts w:ascii="Gill Sans MT" w:eastAsia="Gill Sans MT,Times New Roman" w:hAnsi="Gill Sans MT" w:cs="Gill Sans MT,Times New Roman"/>
              </w:rPr>
              <w:t>encounter</w:t>
            </w:r>
            <w:r w:rsidR="002B56F8">
              <w:rPr>
                <w:rFonts w:ascii="Gill Sans MT" w:eastAsia="Gill Sans MT,Times New Roman" w:hAnsi="Gill Sans MT" w:cs="Gill Sans MT,Times New Roman"/>
              </w:rPr>
              <w:t xml:space="preserve"> the stories of </w:t>
            </w:r>
            <w:r w:rsidR="00457B96">
              <w:rPr>
                <w:rFonts w:ascii="Gill Sans MT" w:eastAsia="Gill Sans MT,Times New Roman" w:hAnsi="Gill Sans MT" w:cs="Gill Sans MT,Times New Roman"/>
              </w:rPr>
              <w:t>our Readers across the country</w:t>
            </w:r>
          </w:p>
          <w:p w14:paraId="2B05B231" w14:textId="1BCC3415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F60179">
              <w:rPr>
                <w:rFonts w:ascii="Gill Sans MT" w:eastAsia="Gill Sans MT,Times New Roman" w:hAnsi="Gill Sans MT" w:cs="Gill Sans MT,Times New Roman"/>
              </w:rPr>
              <w:t>Regular and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ongoing support from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friendly and supportive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team</w:t>
            </w:r>
          </w:p>
          <w:p w14:paraId="1491BBCC" w14:textId="510D43CE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Develop confidence</w:t>
            </w:r>
          </w:p>
          <w:p w14:paraId="2BF8491C" w14:textId="40420FC4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Enhance your CV</w:t>
            </w:r>
          </w:p>
          <w:p w14:paraId="6972DFB1" w14:textId="77777777" w:rsidR="003459D4" w:rsidRPr="00276B91" w:rsidRDefault="003459D4" w:rsidP="003459D4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1EC101E" w14:textId="77777777" w:rsidTr="6242ACD2">
        <w:trPr>
          <w:trHeight w:val="71"/>
        </w:trPr>
        <w:tc>
          <w:tcPr>
            <w:tcW w:w="2753" w:type="dxa"/>
          </w:tcPr>
          <w:p w14:paraId="4CCA3E5C" w14:textId="6F197FA0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we expect from you</w:t>
            </w:r>
          </w:p>
        </w:tc>
        <w:tc>
          <w:tcPr>
            <w:tcW w:w="7332" w:type="dxa"/>
          </w:tcPr>
          <w:p w14:paraId="0156816B" w14:textId="5FED7560" w:rsidR="005C38B3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Able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to volunteer under the supervision and support of The Reader</w:t>
            </w:r>
            <w:r w:rsidR="00957104">
              <w:rPr>
                <w:rFonts w:ascii="Gill Sans MT" w:eastAsia="Gill Sans MT,Times New Roman" w:hAnsi="Gill Sans MT" w:cs="Gill Sans MT,Times New Roman"/>
              </w:rPr>
              <w:t>’s North Wales</w:t>
            </w:r>
            <w:r w:rsidR="00360015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957104">
              <w:rPr>
                <w:rFonts w:ascii="Gill Sans MT" w:eastAsia="Gill Sans MT,Times New Roman" w:hAnsi="Gill Sans MT" w:cs="Gill Sans MT,Times New Roman"/>
              </w:rPr>
              <w:t>Team</w:t>
            </w:r>
          </w:p>
          <w:p w14:paraId="4163A8BF" w14:textId="77777777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Reliability and flexibility</w:t>
            </w:r>
          </w:p>
          <w:p w14:paraId="0C1F033E" w14:textId="30B957E1" w:rsidR="00457B96" w:rsidRPr="00457B96" w:rsidRDefault="006134CF" w:rsidP="00457B96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Good organisational, time management and interpersonal skills</w:t>
            </w:r>
          </w:p>
          <w:p w14:paraId="544DC824" w14:textId="7D28C6BF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Able to ask for help when needed</w:t>
            </w:r>
          </w:p>
          <w:p w14:paraId="274D795C" w14:textId="031C4817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warm, calm and friendly manner that reflects The Reader’s ethos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and values</w:t>
            </w:r>
          </w:p>
          <w:p w14:paraId="50B12CD7" w14:textId="2A4936A2" w:rsidR="00856A8B" w:rsidRPr="00276B91" w:rsidRDefault="6242ACD2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Feedback to The Reader staff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if you have particular concerns or difficulties</w:t>
            </w:r>
          </w:p>
          <w:p w14:paraId="11880015" w14:textId="024DCAAC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Have a responsible approach to </w:t>
            </w:r>
            <w:r w:rsidR="00524E82">
              <w:rPr>
                <w:rFonts w:ascii="Gill Sans MT" w:eastAsia="Gill Sans MT,Times New Roman" w:hAnsi="Gill Sans MT" w:cs="Gill Sans MT,Times New Roman"/>
              </w:rPr>
              <w:t>data protection and confidentiality</w:t>
            </w:r>
          </w:p>
          <w:p w14:paraId="4A002083" w14:textId="3BCF9184" w:rsidR="0016611E" w:rsidRPr="00276B91" w:rsidRDefault="0016611E" w:rsidP="0016611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25F9A767" w14:textId="77777777" w:rsidTr="6242ACD2">
        <w:trPr>
          <w:trHeight w:val="1003"/>
        </w:trPr>
        <w:tc>
          <w:tcPr>
            <w:tcW w:w="2753" w:type="dxa"/>
          </w:tcPr>
          <w:p w14:paraId="58331029" w14:textId="4703F05C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Commitment</w:t>
            </w:r>
          </w:p>
        </w:tc>
        <w:tc>
          <w:tcPr>
            <w:tcW w:w="7332" w:type="dxa"/>
          </w:tcPr>
          <w:p w14:paraId="03196EEE" w14:textId="409CD68F" w:rsidR="00D62516" w:rsidRPr="00276B91" w:rsidRDefault="6242ACD2" w:rsidP="00D62516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Time commitment: </w:t>
            </w:r>
            <w:r w:rsidR="00957104">
              <w:rPr>
                <w:rFonts w:ascii="Gill Sans MT" w:eastAsia="Gill Sans MT,Times New Roman" w:hAnsi="Gill Sans MT" w:cs="Gill Sans MT,Times New Roman"/>
              </w:rPr>
              <w:t>minimum of h</w:t>
            </w:r>
            <w:r w:rsidR="001E4BE9">
              <w:rPr>
                <w:rFonts w:ascii="Gill Sans MT" w:eastAsia="Gill Sans MT,Times New Roman" w:hAnsi="Gill Sans MT" w:cs="Gill Sans MT,Times New Roman"/>
              </w:rPr>
              <w:t>alf a day per week (dependant on</w:t>
            </w:r>
            <w:bookmarkStart w:id="0" w:name="_GoBack"/>
            <w:bookmarkEnd w:id="0"/>
            <w:r w:rsidR="00957104">
              <w:rPr>
                <w:rFonts w:ascii="Gill Sans MT" w:eastAsia="Gill Sans MT,Times New Roman" w:hAnsi="Gill Sans MT" w:cs="Gill Sans MT,Times New Roman"/>
              </w:rPr>
              <w:t xml:space="preserve"> the needs of the Project)</w:t>
            </w:r>
          </w:p>
          <w:p w14:paraId="08455102" w14:textId="77777777" w:rsidR="00D62516" w:rsidRPr="00276B91" w:rsidRDefault="00D62516" w:rsidP="00D62516">
            <w:pPr>
              <w:rPr>
                <w:rFonts w:ascii="Gill Sans MT" w:hAnsi="Gill Sans MT" w:cs="Times New Roman"/>
              </w:rPr>
            </w:pPr>
          </w:p>
          <w:p w14:paraId="40736515" w14:textId="09AE6D6C" w:rsidR="00D62516" w:rsidRPr="00276B91" w:rsidRDefault="6242ACD2" w:rsidP="00524E82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L</w:t>
            </w:r>
            <w:r w:rsidR="000B18D3">
              <w:rPr>
                <w:rFonts w:ascii="Gill Sans MT" w:eastAsia="Gill Sans MT,Times New Roman" w:hAnsi="Gill Sans MT" w:cs="Gill Sans MT,Times New Roman"/>
              </w:rPr>
              <w:t>ength of role: minimum six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months</w:t>
            </w:r>
            <w:r w:rsidR="00BA5ED7">
              <w:rPr>
                <w:rFonts w:ascii="Gill Sans MT" w:eastAsia="Gill Sans MT,Times New Roman" w:hAnsi="Gill Sans MT" w:cs="Gill Sans MT,Times New Roman"/>
              </w:rPr>
              <w:t>.</w:t>
            </w:r>
          </w:p>
        </w:tc>
      </w:tr>
      <w:tr w:rsidR="00F27DA4" w:rsidRPr="00276B91" w14:paraId="29C18569" w14:textId="77777777" w:rsidTr="6242ACD2">
        <w:trPr>
          <w:trHeight w:val="10"/>
        </w:trPr>
        <w:tc>
          <w:tcPr>
            <w:tcW w:w="2753" w:type="dxa"/>
          </w:tcPr>
          <w:p w14:paraId="7597ECE9" w14:textId="289540E2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332" w:type="dxa"/>
          </w:tcPr>
          <w:p w14:paraId="6DC4F207" w14:textId="60DCCE34" w:rsidR="000E062E" w:rsidRDefault="00830A30" w:rsidP="00BA5ED7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Home based with occasional travel to The Reader’s </w:t>
            </w:r>
            <w:proofErr w:type="gramStart"/>
            <w:r>
              <w:rPr>
                <w:rFonts w:ascii="Gill Sans MT" w:hAnsi="Gill Sans MT" w:cs="Times New Roman"/>
              </w:rPr>
              <w:t>North Wales</w:t>
            </w:r>
            <w:proofErr w:type="gramEnd"/>
            <w:r>
              <w:rPr>
                <w:rFonts w:ascii="Gill Sans MT" w:hAnsi="Gill Sans MT" w:cs="Times New Roman"/>
              </w:rPr>
              <w:t xml:space="preserve"> office as required (location</w:t>
            </w:r>
            <w:r w:rsidR="00957104">
              <w:rPr>
                <w:rFonts w:ascii="Gill Sans MT" w:hAnsi="Gill Sans MT" w:cs="Times New Roman"/>
              </w:rPr>
              <w:t xml:space="preserve"> TBC)</w:t>
            </w:r>
            <w:r w:rsidR="00BA5ED7">
              <w:rPr>
                <w:rFonts w:ascii="Gill Sans MT" w:hAnsi="Gill Sans MT" w:cs="Times New Roman"/>
              </w:rPr>
              <w:t>.</w:t>
            </w:r>
          </w:p>
          <w:p w14:paraId="3785E9DC" w14:textId="77777777" w:rsidR="00532EA7" w:rsidRDefault="00532EA7" w:rsidP="00BA5ED7">
            <w:pPr>
              <w:rPr>
                <w:rFonts w:ascii="Gill Sans MT" w:hAnsi="Gill Sans MT" w:cs="Times New Roman"/>
              </w:rPr>
            </w:pPr>
          </w:p>
          <w:p w14:paraId="588AA63C" w14:textId="77777777" w:rsidR="009A3C76" w:rsidRDefault="009A3C76" w:rsidP="00BA5ED7">
            <w:pPr>
              <w:rPr>
                <w:rFonts w:ascii="Gill Sans MT" w:hAnsi="Gill Sans MT" w:cs="Times New Roman"/>
              </w:rPr>
            </w:pPr>
          </w:p>
          <w:p w14:paraId="2407D2E7" w14:textId="77777777" w:rsidR="001E4BE9" w:rsidRDefault="001E4BE9" w:rsidP="00BA5ED7">
            <w:pPr>
              <w:rPr>
                <w:rFonts w:ascii="Gill Sans MT" w:hAnsi="Gill Sans MT" w:cs="Times New Roman"/>
              </w:rPr>
            </w:pPr>
          </w:p>
          <w:p w14:paraId="6068A652" w14:textId="2BAE86A1" w:rsidR="00532EA7" w:rsidRPr="006621C9" w:rsidRDefault="00532EA7" w:rsidP="00BA5ED7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7A4A138" w14:textId="77777777" w:rsidTr="6242ACD2">
        <w:trPr>
          <w:trHeight w:val="99"/>
        </w:trPr>
        <w:tc>
          <w:tcPr>
            <w:tcW w:w="2753" w:type="dxa"/>
          </w:tcPr>
          <w:p w14:paraId="0027DD06" w14:textId="5D68688C" w:rsidR="00F27DA4" w:rsidRPr="00276B91" w:rsidRDefault="6242ACD2" w:rsidP="001C44D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Skills/experiences/personal qualities required</w:t>
            </w:r>
          </w:p>
        </w:tc>
        <w:tc>
          <w:tcPr>
            <w:tcW w:w="7332" w:type="dxa"/>
          </w:tcPr>
          <w:p w14:paraId="1456D46C" w14:textId="39EA248A" w:rsidR="00F27DA4" w:rsidRPr="00276B91" w:rsidRDefault="6242ACD2" w:rsidP="00F27DA4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must</w:t>
            </w:r>
            <w:r w:rsidR="00360015">
              <w:rPr>
                <w:rFonts w:ascii="Gill Sans MT" w:eastAsia="Gill Sans MT,Times New Roman" w:hAnsi="Gill Sans MT" w:cs="Gill Sans MT,Times New Roman"/>
              </w:rPr>
              <w:t>:</w:t>
            </w:r>
          </w:p>
          <w:p w14:paraId="35965D9F" w14:textId="47B42E38" w:rsidR="00E76231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able to w</w:t>
            </w:r>
            <w:r w:rsidR="005208FD">
              <w:rPr>
                <w:rFonts w:ascii="Gill Sans MT" w:eastAsia="Gill Sans MT,Times New Roman" w:hAnsi="Gill Sans MT" w:cs="Gill Sans MT,Times New Roman"/>
              </w:rPr>
              <w:t>ork methodically, with a high level of attention to detail</w:t>
            </w:r>
          </w:p>
          <w:p w14:paraId="6F4DC703" w14:textId="6CB2028E" w:rsidR="00360015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e</w:t>
            </w:r>
            <w:r>
              <w:rPr>
                <w:rFonts w:ascii="Gill Sans MT" w:eastAsia="Gill Sans MT,Times New Roman" w:hAnsi="Gill Sans MT" w:cs="Gill Sans MT,Times New Roman"/>
              </w:rPr>
              <w:t>xcellent written Welsh and English and the ability to translate from one language to the other with confidence</w:t>
            </w:r>
          </w:p>
          <w:p w14:paraId="15D8AD49" w14:textId="743A8CC1" w:rsidR="00360015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g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rammatical </w:t>
            </w:r>
            <w:r>
              <w:rPr>
                <w:rFonts w:ascii="Gill Sans MT" w:eastAsia="Gill Sans MT,Times New Roman" w:hAnsi="Gill Sans MT" w:cs="Gill Sans MT,Times New Roman"/>
              </w:rPr>
              <w:t>a</w:t>
            </w:r>
            <w:r>
              <w:rPr>
                <w:rFonts w:ascii="Gill Sans MT" w:eastAsia="Gill Sans MT,Times New Roman" w:hAnsi="Gill Sans MT" w:cs="Gill Sans MT,Times New Roman"/>
              </w:rPr>
              <w:t>ccuracy as it relates to Welsh-English and English-Welsh translation</w:t>
            </w:r>
          </w:p>
          <w:p w14:paraId="347C9247" w14:textId="6F2067BF" w:rsidR="00360015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g</w:t>
            </w:r>
            <w:r>
              <w:rPr>
                <w:rFonts w:ascii="Gill Sans MT" w:eastAsia="Gill Sans MT,Times New Roman" w:hAnsi="Gill Sans MT" w:cs="Gill Sans MT,Times New Roman"/>
              </w:rPr>
              <w:t>ood proof reading skills</w:t>
            </w:r>
          </w:p>
          <w:p w14:paraId="621FF146" w14:textId="60BB9FC4" w:rsidR="00322C41" w:rsidRPr="00360015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able to c</w:t>
            </w:r>
            <w:r w:rsidR="6242ACD2" w:rsidRPr="00360015">
              <w:rPr>
                <w:rFonts w:ascii="Gill Sans MT" w:eastAsia="Gill Sans MT,Times New Roman" w:hAnsi="Gill Sans MT" w:cs="Gill Sans MT,Times New Roman"/>
              </w:rPr>
              <w:t>ommit to working within the unique ethos and values of The Reader</w:t>
            </w:r>
          </w:p>
          <w:p w14:paraId="62F4E57A" w14:textId="6F5D9FC9" w:rsidR="00F46346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able to c</w:t>
            </w:r>
            <w:r w:rsidRPr="00360015">
              <w:rPr>
                <w:rFonts w:ascii="Gill Sans MT" w:eastAsia="Gill Sans MT,Times New Roman" w:hAnsi="Gill Sans MT" w:cs="Gill Sans MT,Times New Roman"/>
              </w:rPr>
              <w:t xml:space="preserve">ommit </w:t>
            </w:r>
            <w:r>
              <w:rPr>
                <w:rFonts w:ascii="Gill Sans MT" w:eastAsia="Gill Sans MT,Times New Roman" w:hAnsi="Gill Sans MT" w:cs="Gill Sans MT,Times New Roman"/>
              </w:rPr>
              <w:t>t</w:t>
            </w:r>
            <w:r w:rsidR="00F46346">
              <w:rPr>
                <w:rFonts w:ascii="Gill Sans MT" w:eastAsia="Gill Sans MT,Times New Roman" w:hAnsi="Gill Sans MT" w:cs="Gill Sans MT,Times New Roman"/>
              </w:rPr>
              <w:t>o ongoing opportunities to develop your practice</w:t>
            </w:r>
          </w:p>
          <w:p w14:paraId="10EE791C" w14:textId="0CC7AE64" w:rsidR="0094288B" w:rsidRPr="00276B91" w:rsidRDefault="005208FD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Demonstrate c</w:t>
            </w:r>
            <w:r w:rsidR="0094288B">
              <w:rPr>
                <w:rFonts w:ascii="Gill Sans MT" w:eastAsia="Gill Sans MT,Times New Roman" w:hAnsi="Gill Sans MT" w:cs="Gill Sans MT,Times New Roman"/>
              </w:rPr>
              <w:t xml:space="preserve">onfidence </w:t>
            </w:r>
            <w:r>
              <w:rPr>
                <w:rFonts w:ascii="Gill Sans MT" w:eastAsia="Gill Sans MT,Times New Roman" w:hAnsi="Gill Sans MT" w:cs="Gill Sans MT,Times New Roman"/>
              </w:rPr>
              <w:t>and exper</w:t>
            </w:r>
            <w:r w:rsidR="00360015">
              <w:rPr>
                <w:rFonts w:ascii="Gill Sans MT" w:eastAsia="Gill Sans MT,Times New Roman" w:hAnsi="Gill Sans MT" w:cs="Gill Sans MT,Times New Roman"/>
              </w:rPr>
              <w:t>ience with using Microsoft Word</w:t>
            </w:r>
          </w:p>
          <w:p w14:paraId="7EA261A6" w14:textId="3B4A3265" w:rsidR="00322C41" w:rsidRDefault="00360015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able to w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ork according to all vo</w:t>
            </w:r>
            <w:r w:rsidR="006134CF">
              <w:rPr>
                <w:rFonts w:ascii="Gill Sans MT" w:eastAsia="Gill Sans MT,Times New Roman" w:hAnsi="Gill Sans MT" w:cs="Gill Sans MT,Times New Roman"/>
              </w:rPr>
              <w:t>lunteer policies and procedure</w:t>
            </w:r>
            <w:r w:rsidR="00A611A7">
              <w:rPr>
                <w:rFonts w:ascii="Gill Sans MT" w:eastAsia="Gill Sans MT,Times New Roman" w:hAnsi="Gill Sans MT" w:cs="Gill Sans MT,Times New Roman"/>
              </w:rPr>
              <w:t>s</w:t>
            </w:r>
          </w:p>
          <w:p w14:paraId="3CE8CFD0" w14:textId="508F293B" w:rsidR="006134CF" w:rsidRDefault="009A3C76" w:rsidP="00360015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able to w</w:t>
            </w:r>
            <w:r w:rsidR="006134CF">
              <w:rPr>
                <w:rFonts w:ascii="Gill Sans MT" w:eastAsia="Gill Sans MT,Times New Roman" w:hAnsi="Gill Sans MT" w:cs="Gill Sans MT,Times New Roman"/>
              </w:rPr>
              <w:t>ork independently</w:t>
            </w:r>
          </w:p>
          <w:p w14:paraId="20EAB814" w14:textId="34E599A2" w:rsidR="009A3C76" w:rsidRPr="00A611A7" w:rsidRDefault="009A3C76" w:rsidP="009A3C76">
            <w:pPr>
              <w:pStyle w:val="ListParagraph"/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08D05E25" w14:textId="77777777" w:rsidTr="6242ACD2">
        <w:trPr>
          <w:trHeight w:val="18"/>
        </w:trPr>
        <w:tc>
          <w:tcPr>
            <w:tcW w:w="2753" w:type="dxa"/>
          </w:tcPr>
          <w:p w14:paraId="31C9C5E6" w14:textId="770D50CC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DBS required?</w:t>
            </w:r>
          </w:p>
        </w:tc>
        <w:tc>
          <w:tcPr>
            <w:tcW w:w="7332" w:type="dxa"/>
          </w:tcPr>
          <w:p w14:paraId="4ED9F43D" w14:textId="3211FC41" w:rsidR="00D62516" w:rsidRPr="00532EA7" w:rsidRDefault="6242ACD2" w:rsidP="00D62516">
            <w:pPr>
              <w:rPr>
                <w:rFonts w:ascii="Gill Sans MT" w:hAnsi="Gill Sans MT" w:cs="Times New Roman"/>
              </w:rPr>
            </w:pPr>
            <w:r w:rsidRPr="00532EA7">
              <w:rPr>
                <w:rFonts w:ascii="Gill Sans MT" w:eastAsia="Gill Sans MT,Times New Roman" w:hAnsi="Gill Sans MT" w:cs="Gill Sans MT,Times New Roman"/>
              </w:rPr>
              <w:t xml:space="preserve">A DBS is </w:t>
            </w:r>
            <w:r w:rsidR="000D156E" w:rsidRPr="00532EA7">
              <w:rPr>
                <w:rFonts w:ascii="Gill Sans MT" w:eastAsia="Gill Sans MT,Times New Roman" w:hAnsi="Gill Sans MT" w:cs="Gill Sans MT,Times New Roman"/>
              </w:rPr>
              <w:t>not required for this role.</w:t>
            </w:r>
          </w:p>
          <w:p w14:paraId="24B9D941" w14:textId="1A7BB136" w:rsidR="00F27DA4" w:rsidRPr="00532EA7" w:rsidRDefault="00F27DA4" w:rsidP="00D62516">
            <w:pPr>
              <w:rPr>
                <w:rFonts w:ascii="Gill Sans MT" w:hAnsi="Gill Sans MT" w:cs="Times New Roman"/>
              </w:rPr>
            </w:pPr>
          </w:p>
        </w:tc>
      </w:tr>
      <w:tr w:rsidR="0056502B" w:rsidRPr="00276B91" w14:paraId="6F23AD78" w14:textId="77777777" w:rsidTr="6242ACD2">
        <w:trPr>
          <w:trHeight w:val="18"/>
        </w:trPr>
        <w:tc>
          <w:tcPr>
            <w:tcW w:w="2753" w:type="dxa"/>
          </w:tcPr>
          <w:p w14:paraId="4AD3105D" w14:textId="46C2C237" w:rsidR="0056502B" w:rsidRPr="00276B91" w:rsidRDefault="0056502B" w:rsidP="00F27DA4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Application Process</w:t>
            </w:r>
          </w:p>
        </w:tc>
        <w:tc>
          <w:tcPr>
            <w:tcW w:w="7332" w:type="dxa"/>
          </w:tcPr>
          <w:p w14:paraId="1E279249" w14:textId="04EF9C0E" w:rsidR="0056502B" w:rsidRPr="00276B91" w:rsidRDefault="0056502B" w:rsidP="00332F25">
            <w:p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The Reader has a strong track record in delivering high quality services. Making sure that we have the right people in the right roles </w:t>
            </w:r>
            <w:r w:rsidR="00697665">
              <w:rPr>
                <w:rFonts w:ascii="Gill Sans MT" w:eastAsia="Gill Sans MT,Times New Roman" w:hAnsi="Gill Sans MT" w:cs="Gill Sans MT,Times New Roman"/>
              </w:rPr>
              <w:t>is an organisational priority and extends to our vo</w:t>
            </w:r>
            <w:r w:rsidR="00E76231">
              <w:rPr>
                <w:rFonts w:ascii="Gill Sans MT" w:eastAsia="Gill Sans MT,Times New Roman" w:hAnsi="Gill Sans MT" w:cs="Gill Sans MT,Times New Roman"/>
              </w:rPr>
              <w:t>lunteering community.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As part of the recruitment process for this role</w:t>
            </w:r>
            <w:r w:rsidR="00332F25">
              <w:rPr>
                <w:rFonts w:ascii="Gill Sans MT" w:eastAsia="Gill Sans MT,Times New Roman" w:hAnsi="Gill Sans MT" w:cs="Gill Sans MT,Times New Roman"/>
              </w:rPr>
              <w:t xml:space="preserve"> we’ll invite you to complete an Expression of Interest form, attend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r w:rsidR="000D156E" w:rsidRPr="000D156E">
              <w:rPr>
                <w:rFonts w:ascii="Gill Sans MT" w:eastAsia="Gill Sans MT,Times New Roman" w:hAnsi="Gill Sans MT" w:cs="Gill Sans MT,Times New Roman"/>
                <w:i/>
              </w:rPr>
              <w:t>Shared R</w:t>
            </w:r>
            <w:r w:rsidR="00697665" w:rsidRPr="000D156E">
              <w:rPr>
                <w:rFonts w:ascii="Gill Sans MT" w:eastAsia="Gill Sans MT,Times New Roman" w:hAnsi="Gill Sans MT" w:cs="Gill Sans MT,Times New Roman"/>
                <w:i/>
              </w:rPr>
              <w:t>eading</w:t>
            </w:r>
            <w:r w:rsidR="00332F25">
              <w:rPr>
                <w:rFonts w:ascii="Gill Sans MT" w:eastAsia="Gill Sans MT,Times New Roman" w:hAnsi="Gill Sans MT" w:cs="Gill Sans MT,Times New Roman"/>
              </w:rPr>
              <w:t xml:space="preserve"> group/information session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and attend a one-to-one meeting. We’ll also request references. </w:t>
            </w:r>
            <w:r w:rsidR="00E76231">
              <w:rPr>
                <w:rFonts w:ascii="Gill Sans MT" w:eastAsia="Gill Sans MT,Times New Roman" w:hAnsi="Gill Sans MT" w:cs="Gill Sans MT,Times New Roman"/>
              </w:rPr>
              <w:t>As we would with any role, paid or unpaid, we will talk to you openly about any reservations we identify that result in our decisi</w:t>
            </w:r>
            <w:r w:rsidR="00D7082B">
              <w:rPr>
                <w:rFonts w:ascii="Gill Sans MT" w:eastAsia="Gill Sans MT,Times New Roman" w:hAnsi="Gill Sans MT" w:cs="Gill Sans MT,Times New Roman"/>
              </w:rPr>
              <w:t>on not to offer you a placement</w:t>
            </w:r>
          </w:p>
        </w:tc>
      </w:tr>
      <w:tr w:rsidR="00F27DA4" w:rsidRPr="00276B91" w14:paraId="649ED5EC" w14:textId="77777777" w:rsidTr="6242ACD2">
        <w:trPr>
          <w:trHeight w:val="14"/>
        </w:trPr>
        <w:tc>
          <w:tcPr>
            <w:tcW w:w="2753" w:type="dxa"/>
          </w:tcPr>
          <w:p w14:paraId="3CB86884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Support and Supervision</w:t>
            </w:r>
          </w:p>
        </w:tc>
        <w:tc>
          <w:tcPr>
            <w:tcW w:w="7332" w:type="dxa"/>
          </w:tcPr>
          <w:p w14:paraId="34A62323" w14:textId="167B143F" w:rsidR="000E062E" w:rsidRPr="000D156E" w:rsidRDefault="000D156E" w:rsidP="009A3C76">
            <w:pPr>
              <w:rPr>
                <w:rFonts w:ascii="Gill Sans MT" w:hAnsi="Gill Sans MT"/>
              </w:rPr>
            </w:pPr>
            <w:r w:rsidRPr="000D156E">
              <w:rPr>
                <w:rFonts w:ascii="Gill Sans MT" w:hAnsi="Gill Sans MT"/>
              </w:rPr>
              <w:t xml:space="preserve">You will be supported by our </w:t>
            </w:r>
            <w:r w:rsidR="009A3C76">
              <w:rPr>
                <w:rFonts w:ascii="Gill Sans MT" w:hAnsi="Gill Sans MT"/>
              </w:rPr>
              <w:t>North Wales Team</w:t>
            </w:r>
            <w:r w:rsidR="00337CF1">
              <w:rPr>
                <w:rFonts w:ascii="Gill Sans MT" w:hAnsi="Gill Sans MT"/>
              </w:rPr>
              <w:t>.</w:t>
            </w:r>
          </w:p>
        </w:tc>
      </w:tr>
      <w:tr w:rsidR="00322C41" w:rsidRPr="00276B91" w14:paraId="4F469A83" w14:textId="77777777" w:rsidTr="6242ACD2">
        <w:trPr>
          <w:trHeight w:val="14"/>
        </w:trPr>
        <w:tc>
          <w:tcPr>
            <w:tcW w:w="2753" w:type="dxa"/>
          </w:tcPr>
          <w:p w14:paraId="3C81A144" w14:textId="696E676E" w:rsidR="00322C41" w:rsidRPr="00276B91" w:rsidRDefault="009A3C76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Induction</w:t>
            </w:r>
          </w:p>
        </w:tc>
        <w:tc>
          <w:tcPr>
            <w:tcW w:w="7332" w:type="dxa"/>
          </w:tcPr>
          <w:p w14:paraId="67A565FD" w14:textId="6C3EE6BB" w:rsidR="003B4B45" w:rsidRPr="00276B91" w:rsidRDefault="009A3C76" w:rsidP="009A3C76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An i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nduction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session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 will be provide</w:t>
            </w:r>
            <w:r w:rsidR="00E76231">
              <w:rPr>
                <w:rFonts w:ascii="Gill Sans MT" w:eastAsia="Gill Sans MT,Times New Roman" w:hAnsi="Gill Sans MT" w:cs="Gill Sans MT,Times New Roman"/>
              </w:rPr>
              <w:t>d and must be completed before s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tarting the </w:t>
            </w:r>
            <w:r w:rsidR="6242ACD2" w:rsidRPr="00532EA7">
              <w:rPr>
                <w:rFonts w:ascii="Gill Sans MT" w:eastAsia="Gill Sans MT,Times New Roman" w:hAnsi="Gill Sans MT" w:cs="Gill Sans MT,Times New Roman"/>
              </w:rPr>
              <w:t>placement.</w:t>
            </w:r>
          </w:p>
        </w:tc>
      </w:tr>
      <w:tr w:rsidR="00322C41" w:rsidRPr="00276B91" w14:paraId="2641698C" w14:textId="77777777" w:rsidTr="6242ACD2">
        <w:trPr>
          <w:trHeight w:val="14"/>
        </w:trPr>
        <w:tc>
          <w:tcPr>
            <w:tcW w:w="2753" w:type="dxa"/>
          </w:tcPr>
          <w:p w14:paraId="62A27A3D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Volunteer expenses</w:t>
            </w:r>
          </w:p>
        </w:tc>
        <w:tc>
          <w:tcPr>
            <w:tcW w:w="7332" w:type="dxa"/>
          </w:tcPr>
          <w:p w14:paraId="4CD69FFF" w14:textId="3C538B4A" w:rsidR="00322C41" w:rsidRPr="00276B91" w:rsidRDefault="6242ACD2" w:rsidP="003B4B45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Travel expenses will be </w:t>
            </w:r>
            <w:r w:rsidR="006621C9">
              <w:rPr>
                <w:rFonts w:ascii="Gill Sans MT" w:eastAsia="Gill Sans MT,Times New Roman" w:hAnsi="Gill Sans MT" w:cs="Gill Sans MT,Times New Roman"/>
              </w:rPr>
              <w:t>provided a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s per volunteer expenses policy.</w:t>
            </w:r>
          </w:p>
          <w:p w14:paraId="0E387085" w14:textId="04BC8BCB" w:rsidR="00B115DF" w:rsidRPr="00276B91" w:rsidRDefault="00B115DF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12ABCD8" w14:textId="77777777" w:rsidTr="6242ACD2">
        <w:trPr>
          <w:trHeight w:val="14"/>
        </w:trPr>
        <w:tc>
          <w:tcPr>
            <w:tcW w:w="2753" w:type="dxa"/>
          </w:tcPr>
          <w:p w14:paraId="367AE16C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7332" w:type="dxa"/>
          </w:tcPr>
          <w:p w14:paraId="5379D72D" w14:textId="01E3883F" w:rsidR="005D3096" w:rsidRDefault="6242ACD2" w:rsidP="000E062E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For furt</w:t>
            </w:r>
            <w:r w:rsidR="005D3096">
              <w:rPr>
                <w:rFonts w:ascii="Gill Sans MT" w:eastAsia="Gill Sans MT,Times New Roman" w:hAnsi="Gill Sans MT" w:cs="Gill Sans MT,Times New Roman"/>
              </w:rPr>
              <w:t>her information, please contact</w:t>
            </w:r>
            <w:r w:rsidR="0094288B">
              <w:rPr>
                <w:rFonts w:ascii="Gill Sans MT" w:eastAsia="Gill Sans MT,Times New Roman" w:hAnsi="Gill Sans MT" w:cs="Gill Sans MT,Times New Roman"/>
              </w:rPr>
              <w:t>:</w:t>
            </w:r>
          </w:p>
          <w:p w14:paraId="46B9C27F" w14:textId="2A54903C" w:rsidR="000E062E" w:rsidRDefault="009A3C76" w:rsidP="000E062E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Kate Hughes-Jenkins, North Wales Volunteer Co-ordinator</w:t>
            </w:r>
          </w:p>
          <w:p w14:paraId="6AC17117" w14:textId="7B21BE33" w:rsidR="6242ACD2" w:rsidRPr="00276B91" w:rsidRDefault="009A3C76" w:rsidP="6242ACD2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</w:rPr>
              <w:t>07483 972022</w:t>
            </w:r>
            <w:r w:rsidR="0094288B">
              <w:rPr>
                <w:rFonts w:ascii="Gill Sans MT" w:hAnsi="Gill Sans MT" w:cs="Times New Roman"/>
              </w:rPr>
              <w:t xml:space="preserve">  </w:t>
            </w:r>
            <w:r>
              <w:rPr>
                <w:rFonts w:ascii="Gill Sans MT" w:hAnsi="Gill Sans MT" w:cs="Times New Roman"/>
              </w:rPr>
              <w:t>katehughesjenkins</w:t>
            </w:r>
            <w:r w:rsidR="0094288B">
              <w:rPr>
                <w:rFonts w:ascii="Gill Sans MT" w:hAnsi="Gill Sans MT" w:cs="Times New Roman"/>
              </w:rPr>
              <w:t>@thereader.org.uk</w:t>
            </w:r>
          </w:p>
          <w:p w14:paraId="2326C39A" w14:textId="77777777" w:rsidR="00B115DF" w:rsidRPr="00276B91" w:rsidRDefault="00B115DF" w:rsidP="005D3096">
            <w:pPr>
              <w:rPr>
                <w:rFonts w:ascii="Gill Sans MT" w:hAnsi="Gill Sans MT" w:cs="Times New Roman"/>
              </w:rPr>
            </w:pPr>
          </w:p>
        </w:tc>
      </w:tr>
    </w:tbl>
    <w:p w14:paraId="7F9B7265" w14:textId="737C82C5" w:rsidR="00F27DA4" w:rsidRPr="00856A8B" w:rsidRDefault="00F27DA4" w:rsidP="00F27DA4">
      <w:pPr>
        <w:jc w:val="center"/>
        <w:rPr>
          <w:rFonts w:ascii="Calibri" w:hAnsi="Calibri" w:cs="Times New Roman"/>
          <w:b/>
          <w:sz w:val="20"/>
          <w:szCs w:val="24"/>
        </w:rPr>
      </w:pPr>
    </w:p>
    <w:sectPr w:rsidR="00F27DA4" w:rsidRPr="00856A8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8533" w14:textId="77777777" w:rsidR="0085599A" w:rsidRDefault="0085599A" w:rsidP="00EA2838">
      <w:pPr>
        <w:spacing w:after="0" w:line="240" w:lineRule="auto"/>
      </w:pPr>
      <w:r>
        <w:separator/>
      </w:r>
    </w:p>
  </w:endnote>
  <w:endnote w:type="continuationSeparator" w:id="0">
    <w:p w14:paraId="24CEC0A4" w14:textId="77777777" w:rsidR="0085599A" w:rsidRDefault="0085599A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94EF" w14:textId="77777777" w:rsidR="0085599A" w:rsidRDefault="0085599A" w:rsidP="00EA2838">
      <w:pPr>
        <w:spacing w:after="0" w:line="240" w:lineRule="auto"/>
      </w:pPr>
      <w:r>
        <w:separator/>
      </w:r>
    </w:p>
  </w:footnote>
  <w:footnote w:type="continuationSeparator" w:id="0">
    <w:p w14:paraId="712BCA2A" w14:textId="77777777" w:rsidR="0085599A" w:rsidRDefault="0085599A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7777777" w:rsidR="00EA2838" w:rsidRDefault="00EA2838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C1BB0A" wp14:editId="46317AF9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70EC3"/>
    <w:multiLevelType w:val="hybridMultilevel"/>
    <w:tmpl w:val="D9D2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4"/>
    <w:rsid w:val="00023622"/>
    <w:rsid w:val="00030EAC"/>
    <w:rsid w:val="00050939"/>
    <w:rsid w:val="0005163B"/>
    <w:rsid w:val="000A1B55"/>
    <w:rsid w:val="000B18D3"/>
    <w:rsid w:val="000D156E"/>
    <w:rsid w:val="000E062E"/>
    <w:rsid w:val="000E385B"/>
    <w:rsid w:val="000F7428"/>
    <w:rsid w:val="00133795"/>
    <w:rsid w:val="0013543D"/>
    <w:rsid w:val="00146784"/>
    <w:rsid w:val="001562C9"/>
    <w:rsid w:val="0016611E"/>
    <w:rsid w:val="00181431"/>
    <w:rsid w:val="00187224"/>
    <w:rsid w:val="001C44D9"/>
    <w:rsid w:val="001C44DA"/>
    <w:rsid w:val="001E4BE9"/>
    <w:rsid w:val="001F21A1"/>
    <w:rsid w:val="001F465E"/>
    <w:rsid w:val="00212031"/>
    <w:rsid w:val="00276B91"/>
    <w:rsid w:val="00286B86"/>
    <w:rsid w:val="002B0AC3"/>
    <w:rsid w:val="002B2AC8"/>
    <w:rsid w:val="002B56F8"/>
    <w:rsid w:val="00322C41"/>
    <w:rsid w:val="00332F25"/>
    <w:rsid w:val="00337CF1"/>
    <w:rsid w:val="003459D4"/>
    <w:rsid w:val="00345B94"/>
    <w:rsid w:val="00360015"/>
    <w:rsid w:val="003B4B45"/>
    <w:rsid w:val="00425230"/>
    <w:rsid w:val="00425558"/>
    <w:rsid w:val="00447F01"/>
    <w:rsid w:val="00457B96"/>
    <w:rsid w:val="005208FD"/>
    <w:rsid w:val="00524E82"/>
    <w:rsid w:val="00532EA7"/>
    <w:rsid w:val="0053510B"/>
    <w:rsid w:val="005460E9"/>
    <w:rsid w:val="0056502B"/>
    <w:rsid w:val="00567C05"/>
    <w:rsid w:val="005C3199"/>
    <w:rsid w:val="005C38B3"/>
    <w:rsid w:val="005D3096"/>
    <w:rsid w:val="006134CF"/>
    <w:rsid w:val="006621C9"/>
    <w:rsid w:val="00697665"/>
    <w:rsid w:val="006F201F"/>
    <w:rsid w:val="00776F81"/>
    <w:rsid w:val="00814BBE"/>
    <w:rsid w:val="00830A30"/>
    <w:rsid w:val="00852937"/>
    <w:rsid w:val="0085599A"/>
    <w:rsid w:val="00856A8B"/>
    <w:rsid w:val="008E3530"/>
    <w:rsid w:val="0094288B"/>
    <w:rsid w:val="00957104"/>
    <w:rsid w:val="009A3C76"/>
    <w:rsid w:val="009B4467"/>
    <w:rsid w:val="00A150FE"/>
    <w:rsid w:val="00A20B3D"/>
    <w:rsid w:val="00A237E9"/>
    <w:rsid w:val="00A611A7"/>
    <w:rsid w:val="00A61A06"/>
    <w:rsid w:val="00A816E0"/>
    <w:rsid w:val="00AC4762"/>
    <w:rsid w:val="00AF292C"/>
    <w:rsid w:val="00B115DF"/>
    <w:rsid w:val="00B32BBD"/>
    <w:rsid w:val="00B71DF0"/>
    <w:rsid w:val="00B74D77"/>
    <w:rsid w:val="00B955C0"/>
    <w:rsid w:val="00BA5ED7"/>
    <w:rsid w:val="00BC39B4"/>
    <w:rsid w:val="00C9143E"/>
    <w:rsid w:val="00D62516"/>
    <w:rsid w:val="00D7082B"/>
    <w:rsid w:val="00DA7FEB"/>
    <w:rsid w:val="00DE721C"/>
    <w:rsid w:val="00E0487B"/>
    <w:rsid w:val="00E324FC"/>
    <w:rsid w:val="00E34D84"/>
    <w:rsid w:val="00E76231"/>
    <w:rsid w:val="00EA2838"/>
    <w:rsid w:val="00F06E16"/>
    <w:rsid w:val="00F27DA4"/>
    <w:rsid w:val="00F46346"/>
    <w:rsid w:val="00F60179"/>
    <w:rsid w:val="00F91710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8A0"/>
  <w15:docId w15:val="{C7617CF4-E784-4FBB-91DA-AFE9901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  <w:style w:type="character" w:styleId="CommentReference">
    <w:name w:val="annotation reference"/>
    <w:basedOn w:val="DefaultParagraphFont"/>
    <w:uiPriority w:val="99"/>
    <w:semiHidden/>
    <w:unhideWhenUsed/>
    <w:rsid w:val="00A6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51ABAB5C942A3D88B3AB4DC95FB" ma:contentTypeVersion="6" ma:contentTypeDescription="Create a new document." ma:contentTypeScope="" ma:versionID="710f65df05bf77c3a97173039775323e">
  <xsd:schema xmlns:xsd="http://www.w3.org/2001/XMLSchema" xmlns:xs="http://www.w3.org/2001/XMLSchema" xmlns:p="http://schemas.microsoft.com/office/2006/metadata/properties" xmlns:ns2="b70bdf36-6a5d-4cf3-8efd-954c7c3c23cb" xmlns:ns3="815e4b66-ec0c-4a10-a7ea-39d49a4702a2" targetNamespace="http://schemas.microsoft.com/office/2006/metadata/properties" ma:root="true" ma:fieldsID="873c5dd0097a513c08d9b13da3a87677" ns2:_="" ns3:_="">
    <xsd:import namespace="b70bdf36-6a5d-4cf3-8efd-954c7c3c23cb"/>
    <xsd:import namespace="815e4b66-ec0c-4a10-a7ea-39d49a4702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4b66-ec0c-4a10-a7ea-39d49a470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Megg Hewlett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8A56-2122-4DAF-8F3E-887124D5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815e4b66-ec0c-4a10-a7ea-39d49a470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A0BEB-089E-4328-AAF1-B62D0ABB5469}">
  <ds:schemaRefs>
    <ds:schemaRef ds:uri="http://schemas.microsoft.com/office/2006/metadata/properties"/>
    <ds:schemaRef ds:uri="http://schemas.microsoft.com/office/infopath/2007/PartnerControls"/>
    <ds:schemaRef ds:uri="b70bdf36-6a5d-4cf3-8efd-954c7c3c23cb"/>
  </ds:schemaRefs>
</ds:datastoreItem>
</file>

<file path=customXml/itemProps4.xml><?xml version="1.0" encoding="utf-8"?>
<ds:datastoreItem xmlns:ds="http://schemas.openxmlformats.org/officeDocument/2006/customXml" ds:itemID="{037C7B47-E1FF-414C-BDE1-AB396CA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Kate Hughes-Jenkins</cp:lastModifiedBy>
  <cp:revision>3</cp:revision>
  <cp:lastPrinted>2015-02-11T08:24:00Z</cp:lastPrinted>
  <dcterms:created xsi:type="dcterms:W3CDTF">2017-07-27T11:09:00Z</dcterms:created>
  <dcterms:modified xsi:type="dcterms:W3CDTF">2017-07-27T14:24:00Z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0x0101003D79351ABAB5C942A3D88B3AB4DC95FB</vt:lpwstr>
  </property>
</Properties>
</file>