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1596" w14:textId="77777777" w:rsidR="005068ED" w:rsidRPr="005068ED" w:rsidRDefault="00F870B6" w:rsidP="00FE3B2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Elf</w:t>
      </w:r>
    </w:p>
    <w:p w14:paraId="7704F4F4" w14:textId="77777777" w:rsidR="00413B34" w:rsidRPr="005068ED" w:rsidRDefault="005068ED" w:rsidP="00FE3B28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 w:rsidRPr="005068ED">
        <w:rPr>
          <w:rFonts w:ascii="Gill Sans MT" w:hAnsi="Gill Sans MT"/>
          <w:sz w:val="28"/>
          <w:szCs w:val="28"/>
        </w:rPr>
        <w:t>Role Description</w:t>
      </w:r>
    </w:p>
    <w:p w14:paraId="14363033" w14:textId="77777777" w:rsidR="006E79D2" w:rsidRDefault="006E79D2" w:rsidP="006E79D2">
      <w:pPr>
        <w:rPr>
          <w:rFonts w:ascii="Gill Sans MT" w:hAnsi="Gill Sans MT"/>
          <w:b/>
          <w:sz w:val="20"/>
        </w:rPr>
      </w:pPr>
    </w:p>
    <w:p w14:paraId="7DE3DC3B" w14:textId="77777777" w:rsidR="006E79D2" w:rsidRPr="001F571C" w:rsidRDefault="006E79D2" w:rsidP="006E79D2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VACANCY REFERENCE CODE: 15</w:t>
      </w:r>
      <w:r w:rsidRPr="001F571C">
        <w:rPr>
          <w:rFonts w:ascii="Gill Sans MT" w:hAnsi="Gill Sans MT"/>
          <w:b/>
          <w:sz w:val="20"/>
        </w:rPr>
        <w:t>/2018</w:t>
      </w:r>
    </w:p>
    <w:p w14:paraId="2984BD1E" w14:textId="77777777" w:rsidR="006E79D2" w:rsidRPr="00115BC7" w:rsidRDefault="006E79D2" w:rsidP="006E79D2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Please quote this code on the application form</w:t>
      </w:r>
    </w:p>
    <w:p w14:paraId="64580123" w14:textId="77777777" w:rsidR="006E79D2" w:rsidRPr="00607ADC" w:rsidRDefault="006E79D2" w:rsidP="006E79D2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eastAsia="Times New Roman" w:hAnsi="Gill Sans MT"/>
          <w:b/>
          <w:bCs/>
          <w:lang w:eastAsia="en-GB"/>
        </w:rPr>
        <w:t xml:space="preserve">Duration: </w:t>
      </w:r>
      <w:r>
        <w:rPr>
          <w:rFonts w:ascii="Gill Sans MT" w:eastAsia="Times New Roman" w:hAnsi="Gill Sans MT"/>
          <w:bCs/>
          <w:lang w:eastAsia="en-GB"/>
        </w:rPr>
        <w:t>Fixed Term for the month of December 2018</w:t>
      </w:r>
    </w:p>
    <w:p w14:paraId="1F30825E" w14:textId="77777777" w:rsidR="006E79D2" w:rsidRPr="00CC6F14" w:rsidRDefault="006E79D2" w:rsidP="006E79D2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eastAsia="Times New Roman" w:hAnsi="Gill Sans MT"/>
          <w:b/>
          <w:lang w:eastAsia="en-GB"/>
        </w:rPr>
        <w:t xml:space="preserve">Salary: </w:t>
      </w:r>
      <w:r w:rsidRPr="00433A1F">
        <w:rPr>
          <w:rFonts w:ascii="Gill Sans MT" w:eastAsia="Times New Roman" w:hAnsi="Gill Sans MT"/>
          <w:lang w:eastAsia="en-GB"/>
        </w:rPr>
        <w:t>£</w:t>
      </w:r>
      <w:r>
        <w:rPr>
          <w:rFonts w:ascii="Gill Sans MT" w:eastAsia="Times New Roman" w:hAnsi="Gill Sans MT"/>
          <w:lang w:eastAsia="en-GB"/>
        </w:rPr>
        <w:t xml:space="preserve">7.83 per hour </w:t>
      </w:r>
    </w:p>
    <w:p w14:paraId="23062425" w14:textId="77777777" w:rsidR="006E79D2" w:rsidRPr="0085613F" w:rsidRDefault="006E79D2" w:rsidP="006E79D2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Cs/>
        </w:rPr>
      </w:pPr>
      <w:r>
        <w:rPr>
          <w:rFonts w:ascii="Gill Sans MT" w:eastAsia="Times New Roman" w:hAnsi="Gill Sans MT"/>
          <w:b/>
          <w:lang w:eastAsia="en-GB"/>
        </w:rPr>
        <w:t xml:space="preserve">Working Hours/Pattern: </w:t>
      </w:r>
      <w:r w:rsidRPr="004E0CFC">
        <w:rPr>
          <w:rFonts w:ascii="Gill Sans MT" w:eastAsia="Times New Roman" w:hAnsi="Gill Sans MT"/>
          <w:lang w:eastAsia="en-GB"/>
        </w:rPr>
        <w:t>This is a part time, flexible role. Working hours may vary each week and will include working weekends and bank holidays</w:t>
      </w:r>
      <w:r>
        <w:rPr>
          <w:rFonts w:ascii="Gill Sans MT" w:eastAsia="Times New Roman" w:hAnsi="Gill Sans MT"/>
          <w:lang w:eastAsia="en-GB"/>
        </w:rPr>
        <w:t xml:space="preserve"> to cover opening hours of 1000 to 1700 hours each day.</w:t>
      </w:r>
      <w:r>
        <w:rPr>
          <w:rFonts w:ascii="Gill Sans MT" w:eastAsia="Times New Roman" w:hAnsi="Gill Sans MT"/>
          <w:b/>
          <w:lang w:eastAsia="en-GB"/>
        </w:rPr>
        <w:t xml:space="preserve"> </w:t>
      </w:r>
    </w:p>
    <w:p w14:paraId="3DA56AAB" w14:textId="77777777" w:rsidR="006E79D2" w:rsidRPr="003C29CA" w:rsidRDefault="006E79D2" w:rsidP="006E79D2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eastAsia="Times New Roman" w:hAnsi="Gill Sans MT"/>
          <w:b/>
          <w:lang w:eastAsia="en-GB"/>
        </w:rPr>
        <w:t>L</w:t>
      </w:r>
      <w:r w:rsidRPr="00EB3CB0">
        <w:rPr>
          <w:rFonts w:ascii="Gill Sans MT" w:eastAsia="Times New Roman" w:hAnsi="Gill Sans MT"/>
          <w:b/>
          <w:lang w:eastAsia="en-GB"/>
        </w:rPr>
        <w:t>ocation:</w:t>
      </w:r>
      <w:r>
        <w:rPr>
          <w:rFonts w:ascii="Gill Sans MT" w:eastAsia="Times New Roman" w:hAnsi="Gill Sans MT"/>
          <w:b/>
          <w:lang w:eastAsia="en-GB"/>
        </w:rPr>
        <w:t xml:space="preserve"> </w:t>
      </w:r>
      <w:r>
        <w:rPr>
          <w:rFonts w:ascii="Gill Sans MT" w:eastAsia="Times New Roman" w:hAnsi="Gill Sans MT"/>
          <w:lang w:eastAsia="en-GB"/>
        </w:rPr>
        <w:t>Calderstones Park, Liverpool 18</w:t>
      </w:r>
    </w:p>
    <w:p w14:paraId="0DFA0A0D" w14:textId="77777777" w:rsidR="005068ED" w:rsidRPr="005068ED" w:rsidRDefault="005068ED" w:rsidP="005068ED">
      <w:pPr>
        <w:spacing w:after="0" w:line="240" w:lineRule="auto"/>
        <w:jc w:val="both"/>
        <w:rPr>
          <w:rFonts w:ascii="Clarendon" w:hAnsi="Clarendon"/>
          <w:sz w:val="32"/>
        </w:rPr>
      </w:pPr>
    </w:p>
    <w:p w14:paraId="4C6045BA" w14:textId="77777777" w:rsidR="00EE2804" w:rsidRPr="00FA1066" w:rsidRDefault="00FA1066" w:rsidP="00EE2804">
      <w:pPr>
        <w:jc w:val="both"/>
        <w:rPr>
          <w:rFonts w:ascii="Gill Sans MT" w:hAnsi="Gill Sans MT"/>
          <w:b/>
          <w:u w:val="single"/>
        </w:rPr>
      </w:pPr>
      <w:r w:rsidRPr="00FA1066">
        <w:rPr>
          <w:rFonts w:ascii="Gill Sans MT" w:hAnsi="Gill Sans MT"/>
          <w:b/>
          <w:u w:val="single"/>
        </w:rPr>
        <w:t>About This Role</w:t>
      </w:r>
    </w:p>
    <w:p w14:paraId="245FC278" w14:textId="77777777" w:rsidR="00D06FD1" w:rsidRPr="009C779D" w:rsidRDefault="00A927BA" w:rsidP="00D06FD1">
      <w:pPr>
        <w:jc w:val="both"/>
        <w:rPr>
          <w:rFonts w:ascii="Gill Sans MT" w:hAnsi="Gill Sans MT"/>
        </w:rPr>
      </w:pPr>
      <w:r w:rsidRPr="009C779D">
        <w:rPr>
          <w:rFonts w:ascii="Gill Sans MT" w:hAnsi="Gill Sans MT"/>
        </w:rPr>
        <w:t>This December,</w:t>
      </w:r>
      <w:r w:rsidR="00BE1EB1" w:rsidRPr="009C779D">
        <w:rPr>
          <w:rFonts w:ascii="Gill Sans MT" w:hAnsi="Gill Sans MT"/>
        </w:rPr>
        <w:t xml:space="preserve"> The Reader</w:t>
      </w:r>
      <w:r w:rsidRPr="009C779D">
        <w:rPr>
          <w:rFonts w:ascii="Gill Sans MT" w:hAnsi="Gill Sans MT"/>
        </w:rPr>
        <w:t xml:space="preserve"> we will be transforming our gallery space into a magical and captivating winter wonderland grotto.</w:t>
      </w:r>
    </w:p>
    <w:p w14:paraId="08B43D87" w14:textId="77777777" w:rsidR="00D06FD1" w:rsidRPr="009C779D" w:rsidRDefault="00781BAA" w:rsidP="00D06FD1">
      <w:pPr>
        <w:jc w:val="both"/>
        <w:rPr>
          <w:rFonts w:ascii="Gill Sans MT" w:hAnsi="Gill Sans MT" w:cs="Tahoma"/>
          <w:color w:val="000000"/>
        </w:rPr>
      </w:pPr>
      <w:r w:rsidRPr="009C779D">
        <w:rPr>
          <w:rFonts w:ascii="Gill Sans MT" w:hAnsi="Gill Sans MT"/>
        </w:rPr>
        <w:t>Our team of elves will have a very important role to play</w:t>
      </w:r>
      <w:r w:rsidR="00A927BA" w:rsidRPr="009C779D">
        <w:rPr>
          <w:rFonts w:ascii="Gill Sans MT" w:hAnsi="Gill Sans MT"/>
        </w:rPr>
        <w:t xml:space="preserve">!  </w:t>
      </w:r>
      <w:r w:rsidR="00D06FD1" w:rsidRPr="009C779D">
        <w:rPr>
          <w:rFonts w:ascii="Gill Sans MT" w:hAnsi="Gill Sans MT"/>
        </w:rPr>
        <w:t>We will rely on</w:t>
      </w:r>
      <w:r w:rsidRPr="009C779D">
        <w:rPr>
          <w:rFonts w:ascii="Gill Sans MT" w:hAnsi="Gill Sans MT"/>
        </w:rPr>
        <w:t xml:space="preserve"> you to create a sense of magic and excitement for all of the families coming to visit Santa;</w:t>
      </w:r>
      <w:r w:rsidR="00D06FD1" w:rsidRPr="009C779D">
        <w:rPr>
          <w:rFonts w:ascii="Gill Sans MT" w:hAnsi="Gill Sans MT"/>
        </w:rPr>
        <w:t xml:space="preserve"> so above anything</w:t>
      </w:r>
      <w:r w:rsidRPr="009C779D">
        <w:rPr>
          <w:rFonts w:ascii="Gill Sans MT" w:hAnsi="Gill Sans MT"/>
        </w:rPr>
        <w:t xml:space="preserve"> else you’ll need to have a great</w:t>
      </w:r>
      <w:r w:rsidR="00D06FD1" w:rsidRPr="009C779D">
        <w:rPr>
          <w:rFonts w:ascii="Gill Sans MT" w:hAnsi="Gill Sans MT"/>
        </w:rPr>
        <w:t xml:space="preserve"> rapport with </w:t>
      </w:r>
      <w:r w:rsidR="004E5340" w:rsidRPr="009C779D">
        <w:rPr>
          <w:rFonts w:ascii="Gill Sans MT" w:hAnsi="Gill Sans MT"/>
        </w:rPr>
        <w:t xml:space="preserve">children and </w:t>
      </w:r>
      <w:r w:rsidRPr="009C779D">
        <w:rPr>
          <w:rFonts w:ascii="Gill Sans MT" w:hAnsi="Gill Sans MT"/>
        </w:rPr>
        <w:t xml:space="preserve">be able to </w:t>
      </w:r>
      <w:r w:rsidR="004E5340" w:rsidRPr="009C779D">
        <w:rPr>
          <w:rFonts w:ascii="Gill Sans MT" w:hAnsi="Gill Sans MT"/>
        </w:rPr>
        <w:t xml:space="preserve">help them feel at </w:t>
      </w:r>
      <w:r w:rsidR="00D06FD1" w:rsidRPr="009C779D">
        <w:rPr>
          <w:rFonts w:ascii="Gill Sans MT" w:hAnsi="Gill Sans MT"/>
        </w:rPr>
        <w:t xml:space="preserve">ease. </w:t>
      </w:r>
      <w:r w:rsidR="00012099" w:rsidRPr="009C779D">
        <w:rPr>
          <w:rFonts w:ascii="Gill Sans MT" w:hAnsi="Gill Sans MT" w:cs="Tahoma"/>
          <w:color w:val="000000"/>
        </w:rPr>
        <w:t>I</w:t>
      </w:r>
      <w:r w:rsidR="004E5340" w:rsidRPr="009C779D">
        <w:rPr>
          <w:rFonts w:ascii="Gill Sans MT" w:hAnsi="Gill Sans MT" w:cs="Tahoma"/>
          <w:color w:val="000000"/>
        </w:rPr>
        <w:t>deally the candidate would hold their own DBS</w:t>
      </w:r>
      <w:r w:rsidR="00567D46" w:rsidRPr="009C779D">
        <w:rPr>
          <w:rFonts w:ascii="Gill Sans MT" w:hAnsi="Gill Sans MT" w:cs="Tahoma"/>
          <w:color w:val="000000"/>
        </w:rPr>
        <w:t xml:space="preserve"> (</w:t>
      </w:r>
      <w:r w:rsidR="004E5340" w:rsidRPr="009C779D">
        <w:rPr>
          <w:rFonts w:ascii="Gill Sans MT" w:hAnsi="Gill Sans MT" w:cs="Tahoma"/>
          <w:color w:val="000000"/>
        </w:rPr>
        <w:t>although one can be pr</w:t>
      </w:r>
      <w:r w:rsidR="00864476" w:rsidRPr="009C779D">
        <w:rPr>
          <w:rFonts w:ascii="Gill Sans MT" w:hAnsi="Gill Sans MT" w:cs="Tahoma"/>
          <w:color w:val="000000"/>
        </w:rPr>
        <w:t>ovided) and have experience of working with young people</w:t>
      </w:r>
      <w:r w:rsidR="004E5340" w:rsidRPr="009C779D">
        <w:rPr>
          <w:rFonts w:ascii="Gill Sans MT" w:hAnsi="Gill Sans MT" w:cs="Tahoma"/>
          <w:color w:val="000000"/>
        </w:rPr>
        <w:t>.</w:t>
      </w:r>
    </w:p>
    <w:p w14:paraId="45200228" w14:textId="77777777" w:rsidR="00781BAA" w:rsidRPr="007069DE" w:rsidRDefault="00FA1066" w:rsidP="007069DE">
      <w:pPr>
        <w:jc w:val="both"/>
        <w:rPr>
          <w:rFonts w:ascii="Gill Sans MT" w:hAnsi="Gill Sans MT"/>
          <w:b/>
          <w:u w:val="single"/>
        </w:rPr>
      </w:pPr>
      <w:r w:rsidRPr="00FA1066">
        <w:rPr>
          <w:rFonts w:ascii="Gill Sans MT" w:hAnsi="Gill Sans MT"/>
          <w:b/>
          <w:u w:val="single"/>
        </w:rPr>
        <w:t>Key Responsibilities</w:t>
      </w:r>
    </w:p>
    <w:p w14:paraId="77FFA04E" w14:textId="77777777" w:rsidR="00781BAA" w:rsidRDefault="00781BAA" w:rsidP="00781BA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012099">
        <w:rPr>
          <w:rFonts w:ascii="Gill Sans MT" w:hAnsi="Gill Sans MT"/>
        </w:rPr>
        <w:t>Greeting visitors in a welcoming and friendly manner</w:t>
      </w:r>
    </w:p>
    <w:p w14:paraId="24B5C022" w14:textId="77777777" w:rsidR="007069DE" w:rsidRPr="00781BAA" w:rsidRDefault="007069DE" w:rsidP="00781BA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Checking bookings</w:t>
      </w:r>
    </w:p>
    <w:p w14:paraId="6B988C20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Maintaining Christmas cheer</w:t>
      </w:r>
    </w:p>
    <w:p w14:paraId="5644952B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Listening to Christmas wishes</w:t>
      </w:r>
    </w:p>
    <w:p w14:paraId="201B820B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Maintaining a festive feeling</w:t>
      </w:r>
    </w:p>
    <w:p w14:paraId="5A58974B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Creating a believable Christmas character </w:t>
      </w:r>
    </w:p>
    <w:p w14:paraId="13B0F409" w14:textId="77777777" w:rsidR="009B3DF5" w:rsidRDefault="009B3DF5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="00781BAA">
        <w:rPr>
          <w:rFonts w:ascii="Gill Sans MT" w:hAnsi="Gill Sans MT"/>
        </w:rPr>
        <w:t>elping Santa to hand</w:t>
      </w:r>
      <w:r>
        <w:rPr>
          <w:rFonts w:ascii="Gill Sans MT" w:hAnsi="Gill Sans MT"/>
        </w:rPr>
        <w:t xml:space="preserve"> out gifts to children</w:t>
      </w:r>
    </w:p>
    <w:p w14:paraId="068EC44E" w14:textId="77777777" w:rsidR="00781BAA" w:rsidRDefault="00781BAA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Ensuring the smooth running of Santa’s</w:t>
      </w:r>
      <w:r w:rsidR="005A0F11">
        <w:rPr>
          <w:rFonts w:ascii="Gill Sans MT" w:hAnsi="Gill Sans MT"/>
        </w:rPr>
        <w:t xml:space="preserve"> grotto</w:t>
      </w:r>
      <w:r>
        <w:rPr>
          <w:rFonts w:ascii="Gill Sans MT" w:hAnsi="Gill Sans MT"/>
        </w:rPr>
        <w:t xml:space="preserve"> appointments</w:t>
      </w:r>
    </w:p>
    <w:p w14:paraId="2E0D9F4E" w14:textId="77777777" w:rsidR="00012099" w:rsidRDefault="00012099" w:rsidP="00012099">
      <w:pPr>
        <w:pStyle w:val="ListParagraph"/>
        <w:jc w:val="both"/>
        <w:rPr>
          <w:rFonts w:ascii="Gill Sans MT" w:hAnsi="Gill Sans MT"/>
        </w:rPr>
      </w:pPr>
    </w:p>
    <w:p w14:paraId="5BA54B4D" w14:textId="77777777" w:rsidR="005068ED" w:rsidRPr="00012099" w:rsidRDefault="00FA1066" w:rsidP="00012099">
      <w:pPr>
        <w:jc w:val="both"/>
        <w:rPr>
          <w:rFonts w:ascii="Gill Sans MT" w:hAnsi="Gill Sans MT"/>
          <w:b/>
          <w:u w:val="single"/>
        </w:rPr>
      </w:pPr>
      <w:r w:rsidRPr="00012099">
        <w:rPr>
          <w:rFonts w:ascii="Gill Sans MT" w:hAnsi="Gill Sans MT"/>
          <w:b/>
          <w:u w:val="single"/>
        </w:rPr>
        <w:t>What you will get out of it</w:t>
      </w:r>
    </w:p>
    <w:p w14:paraId="6F46AC40" w14:textId="77777777" w:rsidR="005068ED" w:rsidRPr="005068ED" w:rsidRDefault="005068ED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>Opportunities to meet and work with new people</w:t>
      </w:r>
    </w:p>
    <w:p w14:paraId="054B06F1" w14:textId="77777777" w:rsidR="005068ED" w:rsidRDefault="005068ED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068ED">
        <w:rPr>
          <w:rFonts w:ascii="Gill Sans MT" w:hAnsi="Gill Sans MT"/>
        </w:rPr>
        <w:t>Th</w:t>
      </w:r>
      <w:r>
        <w:rPr>
          <w:rFonts w:ascii="Gill Sans MT" w:hAnsi="Gill Sans MT"/>
        </w:rPr>
        <w:t>e opportunity to use existing skills and gain new ones</w:t>
      </w:r>
    </w:p>
    <w:p w14:paraId="2A561069" w14:textId="77777777" w:rsidR="007B134A" w:rsidRDefault="007B134A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opportunity to spread Christmas cheer </w:t>
      </w:r>
    </w:p>
    <w:p w14:paraId="42C06336" w14:textId="77777777" w:rsidR="007B134A" w:rsidRDefault="007B134A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opportunity to make a </w:t>
      </w:r>
      <w:r w:rsidR="001755AE">
        <w:rPr>
          <w:rFonts w:ascii="Gill Sans MT" w:hAnsi="Gill Sans MT"/>
        </w:rPr>
        <w:t>child’s</w:t>
      </w:r>
      <w:r>
        <w:rPr>
          <w:rFonts w:ascii="Gill Sans MT" w:hAnsi="Gill Sans MT"/>
        </w:rPr>
        <w:t xml:space="preserve"> Christmas!</w:t>
      </w:r>
    </w:p>
    <w:p w14:paraId="69AAEB00" w14:textId="77777777" w:rsidR="005068ED" w:rsidRPr="00FA1066" w:rsidRDefault="00FA1066" w:rsidP="005068ED">
      <w:pPr>
        <w:jc w:val="both"/>
        <w:rPr>
          <w:rFonts w:ascii="Gill Sans MT" w:hAnsi="Gill Sans MT"/>
          <w:u w:val="single"/>
        </w:rPr>
      </w:pPr>
      <w:r w:rsidRPr="00FA1066">
        <w:rPr>
          <w:rFonts w:ascii="Gill Sans MT" w:hAnsi="Gill Sans MT"/>
          <w:b/>
          <w:u w:val="single"/>
        </w:rPr>
        <w:t>What we expect from you</w:t>
      </w:r>
    </w:p>
    <w:p w14:paraId="5D065DC7" w14:textId="77777777" w:rsidR="005068ED" w:rsidRDefault="0086447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Happy to commit your time </w:t>
      </w:r>
      <w:r w:rsidR="005242C9">
        <w:rPr>
          <w:rFonts w:ascii="Gill Sans MT" w:hAnsi="Gill Sans MT"/>
        </w:rPr>
        <w:t>throughout December</w:t>
      </w:r>
      <w:r>
        <w:rPr>
          <w:rFonts w:ascii="Gill Sans MT" w:hAnsi="Gill Sans MT"/>
        </w:rPr>
        <w:t xml:space="preserve"> (Including weekends)</w:t>
      </w:r>
    </w:p>
    <w:p w14:paraId="58488205" w14:textId="77777777" w:rsidR="005068ED" w:rsidRDefault="005068ED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Happy to </w:t>
      </w:r>
      <w:r w:rsidR="005242C9">
        <w:rPr>
          <w:rFonts w:ascii="Gill Sans MT" w:hAnsi="Gill Sans MT"/>
        </w:rPr>
        <w:t xml:space="preserve">work </w:t>
      </w:r>
      <w:r w:rsidR="00864476">
        <w:rPr>
          <w:rFonts w:ascii="Gill Sans MT" w:hAnsi="Gill Sans MT"/>
        </w:rPr>
        <w:t xml:space="preserve">within The Reader’s </w:t>
      </w:r>
      <w:r>
        <w:rPr>
          <w:rFonts w:ascii="Gill Sans MT" w:hAnsi="Gill Sans MT"/>
        </w:rPr>
        <w:t xml:space="preserve">ethos </w:t>
      </w:r>
      <w:r w:rsidR="00864476">
        <w:rPr>
          <w:rFonts w:ascii="Gill Sans MT" w:hAnsi="Gill Sans MT"/>
        </w:rPr>
        <w:t>and under the supervision of Reader</w:t>
      </w:r>
      <w:r>
        <w:rPr>
          <w:rFonts w:ascii="Gill Sans MT" w:hAnsi="Gill Sans MT"/>
        </w:rPr>
        <w:t xml:space="preserve"> staff</w:t>
      </w:r>
    </w:p>
    <w:p w14:paraId="70B0D4C7" w14:textId="77777777" w:rsidR="005068ED" w:rsidRDefault="005068ED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Have a warm, calm, friendly manner </w:t>
      </w:r>
    </w:p>
    <w:p w14:paraId="4ADFC3C3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Have a responsible approach to health and safety and monitoring</w:t>
      </w:r>
    </w:p>
    <w:p w14:paraId="0565F838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Happy to undertake any training if necessary</w:t>
      </w:r>
    </w:p>
    <w:p w14:paraId="33F030CB" w14:textId="77777777" w:rsidR="000F7B86" w:rsidRDefault="009B3DF5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Feedback any concerns to Reader </w:t>
      </w:r>
      <w:r w:rsidR="000F7B86">
        <w:rPr>
          <w:rFonts w:ascii="Gill Sans MT" w:hAnsi="Gill Sans MT"/>
        </w:rPr>
        <w:t>staff</w:t>
      </w:r>
    </w:p>
    <w:p w14:paraId="208CBB48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Appear appropriately dressed and well presented</w:t>
      </w:r>
      <w:r w:rsidR="00781BAA">
        <w:rPr>
          <w:rFonts w:ascii="Gill Sans MT" w:hAnsi="Gill Sans MT"/>
        </w:rPr>
        <w:t xml:space="preserve"> – Always wear a smile with your elf costume!</w:t>
      </w:r>
    </w:p>
    <w:p w14:paraId="51F98356" w14:textId="77777777" w:rsidR="000F7B86" w:rsidRDefault="00103957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 positive approach to elf duties</w:t>
      </w:r>
    </w:p>
    <w:p w14:paraId="1413C6F1" w14:textId="77777777" w:rsidR="005960B5" w:rsidRPr="00FA1066" w:rsidRDefault="00FA1066" w:rsidP="005960B5">
      <w:pPr>
        <w:jc w:val="both"/>
        <w:rPr>
          <w:rFonts w:ascii="Gill Sans MT" w:hAnsi="Gill Sans MT"/>
          <w:u w:val="single"/>
        </w:rPr>
      </w:pPr>
      <w:r w:rsidRPr="00FA1066">
        <w:rPr>
          <w:rFonts w:ascii="Gill Sans MT" w:hAnsi="Gill Sans MT"/>
          <w:b/>
          <w:u w:val="single"/>
        </w:rPr>
        <w:t>Essential Qualities</w:t>
      </w:r>
    </w:p>
    <w:p w14:paraId="55C3D834" w14:textId="77777777" w:rsidR="007B134A" w:rsidRDefault="007B134A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A good </w:t>
      </w:r>
      <w:r w:rsidR="001755AE">
        <w:rPr>
          <w:rFonts w:ascii="Gill Sans MT" w:hAnsi="Gill Sans MT"/>
        </w:rPr>
        <w:t>rapport</w:t>
      </w:r>
      <w:r>
        <w:rPr>
          <w:rFonts w:ascii="Gill Sans MT" w:hAnsi="Gill Sans MT"/>
        </w:rPr>
        <w:t xml:space="preserve"> with children</w:t>
      </w:r>
    </w:p>
    <w:p w14:paraId="554A15C3" w14:textId="77777777" w:rsidR="007B134A" w:rsidRDefault="00781BAA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A happy and approachable demeanour </w:t>
      </w:r>
    </w:p>
    <w:p w14:paraId="1631AFA3" w14:textId="77777777" w:rsidR="005960B5" w:rsidRDefault="005960B5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Relate well to the public and communicate clearly</w:t>
      </w:r>
    </w:p>
    <w:p w14:paraId="0B2BB2DF" w14:textId="77777777" w:rsidR="005960B5" w:rsidRDefault="005960B5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Patience with those who are unable to communicate clearly or less confident</w:t>
      </w:r>
    </w:p>
    <w:p w14:paraId="2679C066" w14:textId="77777777" w:rsidR="005960B5" w:rsidRDefault="00864476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Represent The Reader</w:t>
      </w:r>
      <w:r w:rsidR="005960B5">
        <w:rPr>
          <w:rFonts w:ascii="Gill Sans MT" w:hAnsi="Gill Sans MT"/>
        </w:rPr>
        <w:t xml:space="preserve"> in a professional manner</w:t>
      </w:r>
    </w:p>
    <w:p w14:paraId="27D6C30D" w14:textId="77777777" w:rsidR="00FA1066" w:rsidRDefault="005960B5" w:rsidP="00FA1066">
      <w:pPr>
        <w:pStyle w:val="ListParagraph"/>
        <w:numPr>
          <w:ilvl w:val="0"/>
          <w:numId w:val="6"/>
        </w:numPr>
        <w:pBdr>
          <w:bottom w:val="single" w:sz="6" w:space="0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Able to work according to policies and procedures</w:t>
      </w:r>
    </w:p>
    <w:p w14:paraId="750593D3" w14:textId="77777777" w:rsidR="00FA1066" w:rsidRPr="00FA1066" w:rsidRDefault="00FA1066" w:rsidP="00FA1066">
      <w:pPr>
        <w:pBdr>
          <w:bottom w:val="single" w:sz="6" w:space="0" w:color="auto"/>
        </w:pBdr>
        <w:ind w:left="360"/>
        <w:jc w:val="both"/>
        <w:rPr>
          <w:rFonts w:ascii="Gill Sans MT" w:hAnsi="Gill Sans MT"/>
        </w:rPr>
      </w:pPr>
    </w:p>
    <w:p w14:paraId="7204F824" w14:textId="77777777" w:rsidR="00FA1066" w:rsidRPr="00FA1066" w:rsidRDefault="00FA1066" w:rsidP="000F7B86">
      <w:pPr>
        <w:jc w:val="both"/>
        <w:rPr>
          <w:rFonts w:ascii="Gill Sans MT" w:hAnsi="Gill Sans MT"/>
          <w:b/>
        </w:rPr>
      </w:pPr>
      <w:r w:rsidRPr="00FA1066">
        <w:rPr>
          <w:rFonts w:ascii="Gill Sans MT" w:hAnsi="Gill Sans MT"/>
          <w:b/>
        </w:rPr>
        <w:t>FURTHER INFORMATION</w:t>
      </w:r>
    </w:p>
    <w:p w14:paraId="43B06BE6" w14:textId="77777777" w:rsidR="00864476" w:rsidRDefault="000F7B86" w:rsidP="00864476">
      <w:pPr>
        <w:jc w:val="both"/>
        <w:rPr>
          <w:rFonts w:ascii="Gill Sans MT" w:hAnsi="Gill Sans MT"/>
          <w:b/>
        </w:rPr>
      </w:pPr>
      <w:r w:rsidRPr="00FA1066">
        <w:rPr>
          <w:rFonts w:ascii="Gill Sans MT" w:hAnsi="Gill Sans MT"/>
          <w:b/>
          <w:u w:val="single"/>
        </w:rPr>
        <w:t>Commitments:</w:t>
      </w:r>
    </w:p>
    <w:p w14:paraId="622822E8" w14:textId="77777777" w:rsidR="0029180D" w:rsidRDefault="00864476" w:rsidP="00864476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Available to work throughout the month of December, including weekends</w:t>
      </w:r>
    </w:p>
    <w:p w14:paraId="38CFFBA5" w14:textId="77777777" w:rsidR="00E67A4E" w:rsidRPr="00FA1066" w:rsidRDefault="005960B5" w:rsidP="005960B5">
      <w:pPr>
        <w:jc w:val="both"/>
        <w:rPr>
          <w:rFonts w:ascii="Gill Sans MT" w:hAnsi="Gill Sans MT"/>
          <w:b/>
          <w:u w:val="single"/>
        </w:rPr>
      </w:pPr>
      <w:r w:rsidRPr="00FA1066">
        <w:rPr>
          <w:rFonts w:ascii="Gill Sans MT" w:hAnsi="Gill Sans MT"/>
          <w:b/>
          <w:u w:val="single"/>
        </w:rPr>
        <w:t>Training:</w:t>
      </w:r>
    </w:p>
    <w:p w14:paraId="1DF5A8DC" w14:textId="3886DA32" w:rsidR="005960B5" w:rsidRDefault="005960B5" w:rsidP="005960B5">
      <w:pPr>
        <w:jc w:val="both"/>
        <w:rPr>
          <w:rFonts w:ascii="Gill Sans MT" w:hAnsi="Gill Sans MT"/>
        </w:rPr>
      </w:pPr>
      <w:r w:rsidRPr="00FA1066">
        <w:rPr>
          <w:rFonts w:ascii="Gill Sans MT" w:hAnsi="Gill Sans MT"/>
        </w:rPr>
        <w:t>Induction and training sessions will be provided for this role, and must be completed before starting the placement.</w:t>
      </w:r>
    </w:p>
    <w:p w14:paraId="286D86A2" w14:textId="0FD1B125" w:rsidR="009F45DE" w:rsidRPr="009F45DE" w:rsidRDefault="009F45DE" w:rsidP="009F45DE">
      <w:pPr>
        <w:rPr>
          <w:rFonts w:ascii="Gill Sans MT" w:hAnsi="Gill Sans MT" w:cstheme="minorHAnsi"/>
        </w:rPr>
      </w:pPr>
      <w:r w:rsidRPr="00965113">
        <w:rPr>
          <w:rFonts w:ascii="Gill Sans MT" w:hAnsi="Gill Sans MT" w:cstheme="minorHAnsi"/>
        </w:rPr>
        <w:t>You must be willing to undertake a DBS check</w:t>
      </w:r>
    </w:p>
    <w:p w14:paraId="745BB112" w14:textId="77777777" w:rsidR="001205F5" w:rsidRPr="006E79D2" w:rsidRDefault="001205F5" w:rsidP="005960B5">
      <w:pPr>
        <w:jc w:val="both"/>
        <w:rPr>
          <w:rFonts w:ascii="Gill Sans MT" w:hAnsi="Gill Sans MT"/>
          <w:b/>
          <w:u w:val="single"/>
        </w:rPr>
      </w:pPr>
      <w:r w:rsidRPr="006E79D2">
        <w:rPr>
          <w:rFonts w:ascii="Gill Sans MT" w:hAnsi="Gill Sans MT"/>
          <w:b/>
          <w:u w:val="single"/>
        </w:rPr>
        <w:t xml:space="preserve">How to apply </w:t>
      </w:r>
    </w:p>
    <w:p w14:paraId="36F76C4B" w14:textId="77777777" w:rsidR="00A13ED8" w:rsidRPr="00BA139E" w:rsidRDefault="00A13ED8" w:rsidP="00A13ED8">
      <w:pPr>
        <w:pStyle w:val="ListParagraph"/>
        <w:numPr>
          <w:ilvl w:val="0"/>
          <w:numId w:val="10"/>
        </w:numPr>
        <w:tabs>
          <w:tab w:val="left" w:pos="220"/>
          <w:tab w:val="left" w:pos="720"/>
        </w:tabs>
        <w:suppressAutoHyphens/>
        <w:autoSpaceDE w:val="0"/>
        <w:spacing w:after="160"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Note. </w:t>
      </w:r>
      <w:r w:rsidRPr="00690F7E">
        <w:rPr>
          <w:rFonts w:ascii="Gill Sans MT" w:eastAsia="Times New Roman" w:hAnsi="Gill Sans MT" w:cs="Gill Sans MT"/>
          <w:color w:val="1A1A1A"/>
          <w:lang w:eastAsia="ar-SA"/>
        </w:rPr>
        <w:t>Please do not just send in a CV. We will only consider applications that adhere to the following process -</w:t>
      </w:r>
    </w:p>
    <w:p w14:paraId="4D02467F" w14:textId="7970ACB6" w:rsidR="00A13ED8" w:rsidRPr="00690F7E" w:rsidRDefault="00A13ED8" w:rsidP="00A13ED8">
      <w:pPr>
        <w:pStyle w:val="ListParagraph"/>
        <w:numPr>
          <w:ilvl w:val="0"/>
          <w:numId w:val="10"/>
        </w:numPr>
        <w:suppressAutoHyphens/>
        <w:spacing w:after="160"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Visit </w:t>
      </w:r>
      <w:hyperlink r:id="rId11" w:history="1">
        <w:r w:rsidRPr="00690F7E">
          <w:rPr>
            <w:rFonts w:ascii="Gill Sans MT" w:eastAsia="Gill Sans MT" w:hAnsi="Gill Sans MT" w:cs="Gill Sans MT"/>
            <w:color w:val="CC3300"/>
            <w:u w:val="single"/>
            <w:lang w:eastAsia="ar-SA"/>
          </w:rPr>
          <w:t>www.thereader.org.uk</w:t>
        </w:r>
      </w:hyperlink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 and select the ‘Get Involved Section’ where you will be able to</w:t>
      </w:r>
      <w:r>
        <w:rPr>
          <w:rFonts w:ascii="Gill Sans MT" w:eastAsia="Gill Sans MT" w:hAnsi="Gill Sans MT" w:cs="Gill Sans MT"/>
          <w:color w:val="000000"/>
          <w:lang w:eastAsia="ar-SA"/>
        </w:rPr>
        <w:t xml:space="preserve"> view the full job description </w:t>
      </w: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and download an application form. Please complete the application form and submit to </w:t>
      </w:r>
      <w:hyperlink r:id="rId12" w:history="1">
        <w:r w:rsidRPr="0042413A">
          <w:rPr>
            <w:rStyle w:val="Hyperlink"/>
            <w:rFonts w:ascii="Gill Sans MT" w:eastAsia="Gill Sans MT" w:hAnsi="Gill Sans MT" w:cs="Gill Sans MT"/>
            <w:lang w:eastAsia="ar-SA"/>
          </w:rPr>
          <w:t>jobs@thereader.org.uk</w:t>
        </w:r>
      </w:hyperlink>
      <w:r>
        <w:rPr>
          <w:rStyle w:val="Hyperlink"/>
          <w:rFonts w:ascii="Gill Sans MT" w:eastAsia="Gill Sans MT" w:hAnsi="Gill Sans MT" w:cs="Gill Sans MT"/>
          <w:lang w:eastAsia="ar-SA"/>
        </w:rPr>
        <w:t xml:space="preserve"> </w:t>
      </w:r>
      <w:bookmarkStart w:id="0" w:name="_GoBack"/>
      <w:bookmarkEnd w:id="0"/>
      <w:r w:rsidRPr="00690F7E">
        <w:rPr>
          <w:rFonts w:ascii="Gill Sans MT" w:eastAsia="Gill Sans MT" w:hAnsi="Gill Sans MT" w:cs="Gill Sans MT"/>
          <w:color w:val="FF0000"/>
          <w:lang w:eastAsia="ar-SA"/>
        </w:rPr>
        <w:t xml:space="preserve">  </w:t>
      </w: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 </w:t>
      </w:r>
    </w:p>
    <w:p w14:paraId="6B575A63" w14:textId="5CC19D79" w:rsidR="00A13ED8" w:rsidRPr="00BA139E" w:rsidRDefault="00A13ED8" w:rsidP="00A13ED8">
      <w:pPr>
        <w:suppressAutoHyphens/>
        <w:spacing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BA139E">
        <w:rPr>
          <w:rFonts w:ascii="Gill Sans MT" w:eastAsia="Gill Sans MT" w:hAnsi="Gill Sans MT" w:cs="Gill Sans MT"/>
          <w:b/>
          <w:color w:val="000000"/>
          <w:lang w:eastAsia="ar-SA"/>
        </w:rPr>
        <w:t xml:space="preserve">Deadline for applications: </w:t>
      </w:r>
      <w:r>
        <w:rPr>
          <w:rFonts w:ascii="Gill Sans MT" w:eastAsia="Gill Sans MT" w:hAnsi="Gill Sans MT" w:cs="Gill Sans MT"/>
          <w:b/>
          <w:color w:val="000000"/>
          <w:lang w:eastAsia="ar-SA"/>
        </w:rPr>
        <w:t>Friday 12</w:t>
      </w:r>
      <w:r w:rsidRPr="00A13ED8">
        <w:rPr>
          <w:rFonts w:ascii="Gill Sans MT" w:eastAsia="Gill Sans MT" w:hAnsi="Gill Sans MT" w:cs="Gill Sans MT"/>
          <w:b/>
          <w:color w:val="000000"/>
          <w:vertAlign w:val="superscript"/>
          <w:lang w:eastAsia="ar-SA"/>
        </w:rPr>
        <w:t>th</w:t>
      </w:r>
      <w:r>
        <w:rPr>
          <w:rFonts w:ascii="Gill Sans MT" w:eastAsia="Gill Sans MT" w:hAnsi="Gill Sans MT" w:cs="Gill Sans MT"/>
          <w:b/>
          <w:color w:val="000000"/>
          <w:lang w:eastAsia="ar-SA"/>
        </w:rPr>
        <w:t xml:space="preserve"> October 2018</w:t>
      </w:r>
    </w:p>
    <w:p w14:paraId="11338985" w14:textId="77777777" w:rsidR="00A13ED8" w:rsidRPr="00BA139E" w:rsidRDefault="00A13ED8" w:rsidP="00A13ED8">
      <w:pPr>
        <w:pStyle w:val="ListParagraph"/>
        <w:numPr>
          <w:ilvl w:val="0"/>
          <w:numId w:val="10"/>
        </w:numPr>
        <w:suppressAutoHyphens/>
        <w:spacing w:after="160"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NB: applications arriving after </w:t>
      </w:r>
      <w:r w:rsidRPr="00690F7E">
        <w:rPr>
          <w:rFonts w:ascii="Gill Sans MT" w:eastAsia="Gill Sans MT" w:hAnsi="Gill Sans MT" w:cs="Gill Sans MT"/>
          <w:b/>
          <w:color w:val="000000"/>
          <w:lang w:eastAsia="ar-SA"/>
        </w:rPr>
        <w:t>9am</w:t>
      </w: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 will not be considered</w:t>
      </w:r>
    </w:p>
    <w:p w14:paraId="012F690B" w14:textId="77777777" w:rsidR="00A13ED8" w:rsidRPr="00690F7E" w:rsidRDefault="00A13ED8" w:rsidP="00A13ED8">
      <w:pPr>
        <w:pStyle w:val="ListParagraph"/>
        <w:numPr>
          <w:ilvl w:val="0"/>
          <w:numId w:val="10"/>
        </w:numPr>
        <w:suppressAutoHyphens/>
        <w:spacing w:after="160" w:line="240" w:lineRule="auto"/>
        <w:jc w:val="both"/>
        <w:rPr>
          <w:rFonts w:ascii="Gill Sans MT" w:hAnsi="Gill Sans MT" w:cs="Gill Sans MT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A high volume of applications may make replies to everyone impossible. </w:t>
      </w:r>
      <w:r w:rsidRPr="00690F7E">
        <w:rPr>
          <w:rFonts w:ascii="Gill Sans MT" w:hAnsi="Gill Sans MT" w:cs="Gill Sans MT"/>
          <w:lang w:eastAsia="ar-SA"/>
        </w:rPr>
        <w:t xml:space="preserve">If you have not heard from us by </w:t>
      </w:r>
      <w:r>
        <w:rPr>
          <w:rFonts w:ascii="Gill Sans MT" w:hAnsi="Gill Sans MT" w:cs="Gill Sans MT"/>
          <w:lang w:eastAsia="ar-SA"/>
        </w:rPr>
        <w:t>17</w:t>
      </w:r>
      <w:r w:rsidRPr="00736FF8">
        <w:rPr>
          <w:rFonts w:ascii="Gill Sans MT" w:hAnsi="Gill Sans MT" w:cs="Gill Sans MT"/>
          <w:vertAlign w:val="superscript"/>
          <w:lang w:eastAsia="ar-SA"/>
        </w:rPr>
        <w:t>th</w:t>
      </w:r>
      <w:r>
        <w:rPr>
          <w:rFonts w:ascii="Gill Sans MT" w:hAnsi="Gill Sans MT" w:cs="Gill Sans MT"/>
          <w:lang w:eastAsia="ar-SA"/>
        </w:rPr>
        <w:t xml:space="preserve"> October</w:t>
      </w:r>
      <w:r w:rsidRPr="00690F7E">
        <w:rPr>
          <w:rFonts w:ascii="Gill Sans MT" w:hAnsi="Gill Sans MT" w:cs="Gill Sans MT"/>
          <w:lang w:eastAsia="ar-SA"/>
        </w:rPr>
        <w:t xml:space="preserve"> then unfortunately your application has been unsuccessful. </w:t>
      </w:r>
    </w:p>
    <w:p w14:paraId="61D9E36C" w14:textId="7135C5F0" w:rsidR="001205F5" w:rsidRPr="006E79D2" w:rsidRDefault="001205F5" w:rsidP="00A13ED8">
      <w:pPr>
        <w:spacing w:line="240" w:lineRule="auto"/>
        <w:jc w:val="both"/>
        <w:rPr>
          <w:rFonts w:ascii="Gill Sans MT" w:eastAsia="Gill Sans MT" w:hAnsi="Gill Sans MT"/>
          <w:b/>
          <w:lang w:eastAsia="en-GB"/>
        </w:rPr>
      </w:pPr>
    </w:p>
    <w:sectPr w:rsidR="001205F5" w:rsidRPr="006E79D2" w:rsidSect="00567D46">
      <w:headerReference w:type="default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9439" w14:textId="77777777" w:rsidR="00A06398" w:rsidRDefault="00A06398" w:rsidP="00567D46">
      <w:pPr>
        <w:spacing w:after="0" w:line="240" w:lineRule="auto"/>
      </w:pPr>
      <w:r>
        <w:separator/>
      </w:r>
    </w:p>
  </w:endnote>
  <w:endnote w:type="continuationSeparator" w:id="0">
    <w:p w14:paraId="3A629F31" w14:textId="77777777" w:rsidR="00A06398" w:rsidRDefault="00A06398" w:rsidP="005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larendo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D845" w14:textId="77777777" w:rsidR="00A06398" w:rsidRDefault="00A06398" w:rsidP="00567D46">
      <w:pPr>
        <w:spacing w:after="0" w:line="240" w:lineRule="auto"/>
      </w:pPr>
      <w:r>
        <w:separator/>
      </w:r>
    </w:p>
  </w:footnote>
  <w:footnote w:type="continuationSeparator" w:id="0">
    <w:p w14:paraId="712767ED" w14:textId="77777777" w:rsidR="00A06398" w:rsidRDefault="00A06398" w:rsidP="0056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17CB" w14:textId="77777777" w:rsidR="00567D46" w:rsidRPr="00623A06" w:rsidRDefault="00567D46" w:rsidP="00567D46">
    <w:pPr>
      <w:pStyle w:val="Header"/>
      <w:jc w:val="right"/>
      <w:rPr>
        <w:rFonts w:ascii="Clarendon" w:hAnsi="Clarendon"/>
        <w:sz w:val="18"/>
      </w:rPr>
    </w:pPr>
    <w:r>
      <w:rPr>
        <w:rFonts w:ascii="Gill Sans MT" w:hAnsi="Gill Sans MT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922F366" wp14:editId="2CE082B2">
          <wp:simplePos x="0" y="0"/>
          <wp:positionH relativeFrom="column">
            <wp:posOffset>-482600</wp:posOffset>
          </wp:positionH>
          <wp:positionV relativeFrom="paragraph">
            <wp:posOffset>-19685</wp:posOffset>
          </wp:positionV>
          <wp:extent cx="880745" cy="612140"/>
          <wp:effectExtent l="0" t="0" r="0" b="0"/>
          <wp:wrapSquare wrapText="bothSides"/>
          <wp:docPr id="1" name="Picture 1" descr="Picture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A06">
      <w:rPr>
        <w:rFonts w:ascii="Clarendon" w:hAnsi="Clarendon"/>
        <w:sz w:val="18"/>
      </w:rPr>
      <w:t>The Mansion House,</w:t>
    </w:r>
  </w:p>
  <w:p w14:paraId="22F88CF5" w14:textId="77777777" w:rsidR="00567D46" w:rsidRPr="00623A06" w:rsidRDefault="00567D46" w:rsidP="00567D4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Calderstones Park</w:t>
    </w:r>
  </w:p>
  <w:p w14:paraId="34444E0C" w14:textId="77777777" w:rsidR="00567D46" w:rsidRPr="00623A06" w:rsidRDefault="00567D46" w:rsidP="00567D4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Liverpool L183JB</w:t>
    </w:r>
  </w:p>
  <w:p w14:paraId="3B73014B" w14:textId="77777777" w:rsidR="00567D46" w:rsidRPr="00623A06" w:rsidRDefault="00567D46" w:rsidP="00567D4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t: +44 (0) 151 729 2200</w:t>
    </w:r>
  </w:p>
  <w:p w14:paraId="46057968" w14:textId="77777777" w:rsidR="00567D46" w:rsidRPr="00623A06" w:rsidRDefault="00567D46" w:rsidP="00567D4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w: www.thereader.co.uk</w:t>
    </w:r>
  </w:p>
  <w:p w14:paraId="5B0F587B" w14:textId="77777777" w:rsidR="00567D46" w:rsidRPr="00623A06" w:rsidRDefault="00567D46" w:rsidP="00567D46">
    <w:pPr>
      <w:pStyle w:val="Header"/>
      <w:jc w:val="right"/>
      <w:rPr>
        <w:rFonts w:ascii="Clarendon" w:hAnsi="Clarendon"/>
        <w:sz w:val="18"/>
      </w:rPr>
    </w:pPr>
    <w:r w:rsidRPr="00623A06">
      <w:rPr>
        <w:rFonts w:ascii="Clarendon" w:hAnsi="Clarendon"/>
        <w:sz w:val="18"/>
      </w:rPr>
      <w:t>e: info@thereader.org.uk</w:t>
    </w:r>
  </w:p>
  <w:p w14:paraId="76C24E62" w14:textId="77777777" w:rsidR="00567D46" w:rsidRDefault="00567D46" w:rsidP="00567D46">
    <w:pPr>
      <w:pStyle w:val="Header"/>
    </w:pPr>
    <w:r w:rsidRPr="00246521">
      <w:rPr>
        <w:rFonts w:ascii="Gill Sans MT" w:hAnsi="Gill Sans MT"/>
        <w:sz w:val="20"/>
      </w:rPr>
      <w:tab/>
    </w:r>
    <w:r w:rsidRPr="00246521">
      <w:rPr>
        <w:rFonts w:ascii="Gill Sans MT" w:hAnsi="Gill Sans MT"/>
        <w:sz w:val="20"/>
      </w:rPr>
      <w:tab/>
    </w:r>
  </w:p>
  <w:p w14:paraId="1745EE6E" w14:textId="77777777" w:rsidR="00567D46" w:rsidRDefault="0056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070AB"/>
    <w:multiLevelType w:val="hybridMultilevel"/>
    <w:tmpl w:val="3BD84318"/>
    <w:lvl w:ilvl="0" w:tplc="DB9A478C">
      <w:start w:val="1"/>
      <w:numFmt w:val="bullet"/>
      <w:lvlText w:val="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28E"/>
    <w:multiLevelType w:val="hybridMultilevel"/>
    <w:tmpl w:val="F1BC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12FD"/>
    <w:multiLevelType w:val="hybridMultilevel"/>
    <w:tmpl w:val="3CF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2455"/>
    <w:multiLevelType w:val="hybridMultilevel"/>
    <w:tmpl w:val="377876CA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281A"/>
    <w:multiLevelType w:val="hybridMultilevel"/>
    <w:tmpl w:val="DED297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6B290B"/>
    <w:multiLevelType w:val="hybridMultilevel"/>
    <w:tmpl w:val="04A6CD80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1C62"/>
    <w:multiLevelType w:val="hybridMultilevel"/>
    <w:tmpl w:val="3C9E0CCE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37E0"/>
    <w:multiLevelType w:val="hybridMultilevel"/>
    <w:tmpl w:val="945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751"/>
    <w:multiLevelType w:val="hybridMultilevel"/>
    <w:tmpl w:val="77FEC954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E"/>
    <w:rsid w:val="00012099"/>
    <w:rsid w:val="000A0C20"/>
    <w:rsid w:val="000E09BC"/>
    <w:rsid w:val="000F7B86"/>
    <w:rsid w:val="00103957"/>
    <w:rsid w:val="001205F5"/>
    <w:rsid w:val="001755AE"/>
    <w:rsid w:val="001C618D"/>
    <w:rsid w:val="0022462C"/>
    <w:rsid w:val="0029180D"/>
    <w:rsid w:val="00372315"/>
    <w:rsid w:val="00413B34"/>
    <w:rsid w:val="00435EF4"/>
    <w:rsid w:val="00492E8D"/>
    <w:rsid w:val="004E5340"/>
    <w:rsid w:val="005068ED"/>
    <w:rsid w:val="005242C9"/>
    <w:rsid w:val="00567D46"/>
    <w:rsid w:val="005960B5"/>
    <w:rsid w:val="005A0F11"/>
    <w:rsid w:val="005B2B62"/>
    <w:rsid w:val="006E79D2"/>
    <w:rsid w:val="007069DE"/>
    <w:rsid w:val="007628C0"/>
    <w:rsid w:val="00781BAA"/>
    <w:rsid w:val="00784599"/>
    <w:rsid w:val="007B134A"/>
    <w:rsid w:val="007F1A01"/>
    <w:rsid w:val="00804E69"/>
    <w:rsid w:val="00864476"/>
    <w:rsid w:val="00962CE2"/>
    <w:rsid w:val="009B3DF5"/>
    <w:rsid w:val="009C779D"/>
    <w:rsid w:val="009F45DE"/>
    <w:rsid w:val="00A06398"/>
    <w:rsid w:val="00A13ED8"/>
    <w:rsid w:val="00A43BCF"/>
    <w:rsid w:val="00A927BA"/>
    <w:rsid w:val="00BE1EB1"/>
    <w:rsid w:val="00BF0794"/>
    <w:rsid w:val="00C24D0F"/>
    <w:rsid w:val="00C949E2"/>
    <w:rsid w:val="00D06FD1"/>
    <w:rsid w:val="00D92610"/>
    <w:rsid w:val="00DC280A"/>
    <w:rsid w:val="00DF4C73"/>
    <w:rsid w:val="00E67A4E"/>
    <w:rsid w:val="00EE2804"/>
    <w:rsid w:val="00F24E2A"/>
    <w:rsid w:val="00F63142"/>
    <w:rsid w:val="00F870B6"/>
    <w:rsid w:val="00FA1066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1BAC7C"/>
  <w15:docId w15:val="{38CA6BEE-B7BF-40BF-AE20-F7CFBF2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4E"/>
    <w:pPr>
      <w:ind w:left="720"/>
      <w:contextualSpacing/>
    </w:pPr>
  </w:style>
  <w:style w:type="table" w:styleId="TableGrid">
    <w:name w:val="Table Grid"/>
    <w:basedOn w:val="TableNormal"/>
    <w:uiPriority w:val="59"/>
    <w:rsid w:val="00596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46"/>
  </w:style>
  <w:style w:type="paragraph" w:styleId="Footer">
    <w:name w:val="footer"/>
    <w:basedOn w:val="Normal"/>
    <w:link w:val="FooterChar"/>
    <w:uiPriority w:val="99"/>
    <w:unhideWhenUsed/>
    <w:rsid w:val="005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46"/>
  </w:style>
  <w:style w:type="paragraph" w:styleId="BalloonText">
    <w:name w:val="Balloon Text"/>
    <w:basedOn w:val="Normal"/>
    <w:link w:val="BalloonTextChar"/>
    <w:uiPriority w:val="99"/>
    <w:semiHidden/>
    <w:unhideWhenUsed/>
    <w:rsid w:val="005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D46"/>
    <w:rPr>
      <w:color w:val="CC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theread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eader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7" ma:contentTypeDescription="Create a new document." ma:contentTypeScope="" ma:versionID="4524aa723370ac3cf80679ff4a09b52c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f032bdffb195304a773821e52d7c367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B3BF-D44B-4802-90CC-D52261A8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93FED-56A1-4AB7-9A37-ADFAB856471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0890cb8-1c12-4465-822b-7bcf844166d9"/>
    <ds:schemaRef ds:uri="b70bdf36-6a5d-4cf3-8efd-954c7c3c23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39DA1A-5639-4A06-95AD-29C16FBB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3C7DC-1B73-4BA1-A7CF-9714625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Pollard</dc:creator>
  <cp:lastModifiedBy>Kate Harrison</cp:lastModifiedBy>
  <cp:revision>7</cp:revision>
  <cp:lastPrinted>2018-08-21T08:37:00Z</cp:lastPrinted>
  <dcterms:created xsi:type="dcterms:W3CDTF">2018-08-28T14:45:00Z</dcterms:created>
  <dcterms:modified xsi:type="dcterms:W3CDTF">2018-09-28T10:47:00Z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