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E044C" w14:textId="77777777" w:rsidR="00EE5259" w:rsidRDefault="00EE5259" w:rsidP="00FE3B28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</w:p>
    <w:p w14:paraId="491BDC84" w14:textId="77777777" w:rsidR="00EE5259" w:rsidRDefault="00EE5259" w:rsidP="00FE3B28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</w:p>
    <w:p w14:paraId="5B29B445" w14:textId="40DF1455" w:rsidR="005068ED" w:rsidRPr="005068ED" w:rsidRDefault="00C24D0F" w:rsidP="00FE3B28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Santa </w:t>
      </w:r>
      <w:r w:rsidR="00864476">
        <w:rPr>
          <w:rFonts w:ascii="Gill Sans MT" w:hAnsi="Gill Sans MT"/>
          <w:b/>
          <w:sz w:val="28"/>
          <w:szCs w:val="28"/>
        </w:rPr>
        <w:t>Claus</w:t>
      </w:r>
    </w:p>
    <w:p w14:paraId="69F5AE61" w14:textId="77777777" w:rsidR="00413B34" w:rsidRPr="005068ED" w:rsidRDefault="005068ED" w:rsidP="00FE3B28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 w:rsidRPr="005068ED">
        <w:rPr>
          <w:rFonts w:ascii="Gill Sans MT" w:hAnsi="Gill Sans MT"/>
          <w:sz w:val="28"/>
          <w:szCs w:val="28"/>
        </w:rPr>
        <w:t>Role Description</w:t>
      </w:r>
    </w:p>
    <w:p w14:paraId="112FADFC" w14:textId="73F24AAA" w:rsidR="005068ED" w:rsidRDefault="005068ED" w:rsidP="005068ED">
      <w:pPr>
        <w:spacing w:after="0" w:line="240" w:lineRule="auto"/>
        <w:jc w:val="both"/>
        <w:rPr>
          <w:rFonts w:ascii="Clarendon" w:hAnsi="Clarendon"/>
          <w:sz w:val="32"/>
        </w:rPr>
      </w:pPr>
    </w:p>
    <w:p w14:paraId="20ED8830" w14:textId="7441ED75" w:rsidR="00115BC7" w:rsidRPr="001F571C" w:rsidRDefault="00115BC7" w:rsidP="00115BC7">
      <w:p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VACANCY REFERENCE CODE: 14</w:t>
      </w:r>
      <w:r w:rsidRPr="001F571C">
        <w:rPr>
          <w:rFonts w:ascii="Gill Sans MT" w:hAnsi="Gill Sans MT"/>
          <w:b/>
          <w:sz w:val="20"/>
        </w:rPr>
        <w:t>/2018</w:t>
      </w:r>
    </w:p>
    <w:p w14:paraId="31273EE4" w14:textId="3E0641A2" w:rsidR="00115BC7" w:rsidRPr="00115BC7" w:rsidRDefault="00115BC7" w:rsidP="00115BC7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Please quote this code on the application form</w:t>
      </w:r>
    </w:p>
    <w:p w14:paraId="6D3261DA" w14:textId="77777777" w:rsidR="003C29CA" w:rsidRPr="00607ADC" w:rsidRDefault="003C29CA" w:rsidP="003C29CA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/>
          <w:bCs/>
        </w:rPr>
      </w:pPr>
      <w:r>
        <w:rPr>
          <w:rFonts w:ascii="Gill Sans MT" w:eastAsia="Times New Roman" w:hAnsi="Gill Sans MT"/>
          <w:b/>
          <w:bCs/>
          <w:lang w:eastAsia="en-GB"/>
        </w:rPr>
        <w:t xml:space="preserve">Duration: </w:t>
      </w:r>
      <w:r w:rsidR="0085613F">
        <w:rPr>
          <w:rFonts w:ascii="Gill Sans MT" w:eastAsia="Times New Roman" w:hAnsi="Gill Sans MT"/>
          <w:bCs/>
          <w:lang w:eastAsia="en-GB"/>
        </w:rPr>
        <w:t>Fixed Term for the month of December 2018</w:t>
      </w:r>
    </w:p>
    <w:p w14:paraId="40E0E912" w14:textId="77777777" w:rsidR="003C29CA" w:rsidRPr="00CC6F14" w:rsidRDefault="003C29CA" w:rsidP="003C29CA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/>
          <w:bCs/>
        </w:rPr>
      </w:pPr>
      <w:r>
        <w:rPr>
          <w:rFonts w:ascii="Gill Sans MT" w:eastAsia="Times New Roman" w:hAnsi="Gill Sans MT"/>
          <w:b/>
          <w:lang w:eastAsia="en-GB"/>
        </w:rPr>
        <w:t xml:space="preserve">Salary: </w:t>
      </w:r>
      <w:r w:rsidRPr="00433A1F">
        <w:rPr>
          <w:rFonts w:ascii="Gill Sans MT" w:eastAsia="Times New Roman" w:hAnsi="Gill Sans MT"/>
          <w:lang w:eastAsia="en-GB"/>
        </w:rPr>
        <w:t>£</w:t>
      </w:r>
      <w:r>
        <w:rPr>
          <w:rFonts w:ascii="Gill Sans MT" w:eastAsia="Times New Roman" w:hAnsi="Gill Sans MT"/>
          <w:lang w:eastAsia="en-GB"/>
        </w:rPr>
        <w:t xml:space="preserve">10.00 per hour </w:t>
      </w:r>
    </w:p>
    <w:p w14:paraId="0F5A4191" w14:textId="77777777" w:rsidR="0085613F" w:rsidRPr="0085613F" w:rsidRDefault="003C29CA" w:rsidP="003C29CA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Cs/>
        </w:rPr>
      </w:pPr>
      <w:r>
        <w:rPr>
          <w:rFonts w:ascii="Gill Sans MT" w:eastAsia="Times New Roman" w:hAnsi="Gill Sans MT"/>
          <w:b/>
          <w:lang w:eastAsia="en-GB"/>
        </w:rPr>
        <w:t xml:space="preserve">Working </w:t>
      </w:r>
      <w:r w:rsidR="0085613F">
        <w:rPr>
          <w:rFonts w:ascii="Gill Sans MT" w:eastAsia="Times New Roman" w:hAnsi="Gill Sans MT"/>
          <w:b/>
          <w:lang w:eastAsia="en-GB"/>
        </w:rPr>
        <w:t>Hours/</w:t>
      </w:r>
      <w:r>
        <w:rPr>
          <w:rFonts w:ascii="Gill Sans MT" w:eastAsia="Times New Roman" w:hAnsi="Gill Sans MT"/>
          <w:b/>
          <w:lang w:eastAsia="en-GB"/>
        </w:rPr>
        <w:t xml:space="preserve">Pattern: </w:t>
      </w:r>
      <w:r w:rsidR="0085613F" w:rsidRPr="004E0CFC">
        <w:rPr>
          <w:rFonts w:ascii="Gill Sans MT" w:eastAsia="Times New Roman" w:hAnsi="Gill Sans MT"/>
          <w:lang w:eastAsia="en-GB"/>
        </w:rPr>
        <w:t>This is a part time, flexible role. Working hours may vary each week an</w:t>
      </w:r>
      <w:r w:rsidR="004E0CFC" w:rsidRPr="004E0CFC">
        <w:rPr>
          <w:rFonts w:ascii="Gill Sans MT" w:eastAsia="Times New Roman" w:hAnsi="Gill Sans MT"/>
          <w:lang w:eastAsia="en-GB"/>
        </w:rPr>
        <w:t>d will include working weekends and</w:t>
      </w:r>
      <w:r w:rsidR="0085613F" w:rsidRPr="004E0CFC">
        <w:rPr>
          <w:rFonts w:ascii="Gill Sans MT" w:eastAsia="Times New Roman" w:hAnsi="Gill Sans MT"/>
          <w:lang w:eastAsia="en-GB"/>
        </w:rPr>
        <w:t xml:space="preserve"> bank holidays</w:t>
      </w:r>
      <w:r w:rsidR="004E0CFC">
        <w:rPr>
          <w:rFonts w:ascii="Gill Sans MT" w:eastAsia="Times New Roman" w:hAnsi="Gill Sans MT"/>
          <w:lang w:eastAsia="en-GB"/>
        </w:rPr>
        <w:t xml:space="preserve"> to cover opening hours of 1000 to 1700 hours each day.</w:t>
      </w:r>
      <w:r w:rsidR="0085613F">
        <w:rPr>
          <w:rFonts w:ascii="Gill Sans MT" w:eastAsia="Times New Roman" w:hAnsi="Gill Sans MT"/>
          <w:b/>
          <w:lang w:eastAsia="en-GB"/>
        </w:rPr>
        <w:t xml:space="preserve"> </w:t>
      </w:r>
    </w:p>
    <w:p w14:paraId="14920BFB" w14:textId="77777777" w:rsidR="003C29CA" w:rsidRPr="003C29CA" w:rsidRDefault="003C29CA" w:rsidP="003C29CA">
      <w:pPr>
        <w:numPr>
          <w:ilvl w:val="0"/>
          <w:numId w:val="9"/>
        </w:numPr>
        <w:spacing w:before="100" w:beforeAutospacing="1" w:after="100" w:afterAutospacing="1"/>
        <w:rPr>
          <w:rFonts w:ascii="Gill Sans MT" w:hAnsi="Gill Sans MT"/>
          <w:b/>
          <w:bCs/>
        </w:rPr>
      </w:pPr>
      <w:r>
        <w:rPr>
          <w:rFonts w:ascii="Gill Sans MT" w:eastAsia="Times New Roman" w:hAnsi="Gill Sans MT"/>
          <w:b/>
          <w:lang w:eastAsia="en-GB"/>
        </w:rPr>
        <w:t>L</w:t>
      </w:r>
      <w:r w:rsidRPr="00EB3CB0">
        <w:rPr>
          <w:rFonts w:ascii="Gill Sans MT" w:eastAsia="Times New Roman" w:hAnsi="Gill Sans MT"/>
          <w:b/>
          <w:lang w:eastAsia="en-GB"/>
        </w:rPr>
        <w:t>ocation:</w:t>
      </w:r>
      <w:r>
        <w:rPr>
          <w:rFonts w:ascii="Gill Sans MT" w:eastAsia="Times New Roman" w:hAnsi="Gill Sans MT"/>
          <w:b/>
          <w:lang w:eastAsia="en-GB"/>
        </w:rPr>
        <w:t xml:space="preserve"> </w:t>
      </w:r>
      <w:r>
        <w:rPr>
          <w:rFonts w:ascii="Gill Sans MT" w:eastAsia="Times New Roman" w:hAnsi="Gill Sans MT"/>
          <w:lang w:eastAsia="en-GB"/>
        </w:rPr>
        <w:t>Calderstones Park, Liverpool</w:t>
      </w:r>
      <w:r w:rsidR="0085613F">
        <w:rPr>
          <w:rFonts w:ascii="Gill Sans MT" w:eastAsia="Times New Roman" w:hAnsi="Gill Sans MT"/>
          <w:lang w:eastAsia="en-GB"/>
        </w:rPr>
        <w:t xml:space="preserve"> 18</w:t>
      </w:r>
    </w:p>
    <w:p w14:paraId="41E2476B" w14:textId="77777777" w:rsidR="00EE2804" w:rsidRPr="00FA1066" w:rsidRDefault="004E0CFC" w:rsidP="00EE2804">
      <w:pPr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A</w:t>
      </w:r>
      <w:r w:rsidR="00FA1066" w:rsidRPr="00FA1066">
        <w:rPr>
          <w:rFonts w:ascii="Gill Sans MT" w:hAnsi="Gill Sans MT"/>
          <w:b/>
          <w:u w:val="single"/>
        </w:rPr>
        <w:t>bout This Role</w:t>
      </w:r>
    </w:p>
    <w:p w14:paraId="20DAA64B" w14:textId="77777777" w:rsidR="00D06FD1" w:rsidRDefault="001C618D" w:rsidP="00D06FD1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This role is based in Calderstones,</w:t>
      </w:r>
      <w:r w:rsidR="00D06FD1" w:rsidRPr="00D06FD1">
        <w:rPr>
          <w:rFonts w:ascii="Gill Sans MT" w:hAnsi="Gill Sans MT"/>
        </w:rPr>
        <w:t xml:space="preserve"> a stunning 94 acre family park in South Liverpool boasting woodland, lake and fields, with botanical and historical i</w:t>
      </w:r>
      <w:r w:rsidR="00864476">
        <w:rPr>
          <w:rFonts w:ascii="Gill Sans MT" w:hAnsi="Gill Sans MT"/>
        </w:rPr>
        <w:t>nterest. The Reader are</w:t>
      </w:r>
      <w:r w:rsidR="00D06FD1" w:rsidRPr="00D06FD1">
        <w:rPr>
          <w:rFonts w:ascii="Gill Sans MT" w:hAnsi="Gill Sans MT"/>
        </w:rPr>
        <w:t xml:space="preserve"> developing the Grade II listed Mansion</w:t>
      </w:r>
      <w:r w:rsidR="00A927BA">
        <w:rPr>
          <w:rFonts w:ascii="Gill Sans MT" w:hAnsi="Gill Sans MT"/>
        </w:rPr>
        <w:t xml:space="preserve"> House</w:t>
      </w:r>
      <w:r w:rsidR="00D06FD1" w:rsidRPr="00D06FD1">
        <w:rPr>
          <w:rFonts w:ascii="Gill Sans MT" w:hAnsi="Gill Sans MT"/>
        </w:rPr>
        <w:t xml:space="preserve"> into an International Centre for Reading and Wellbeing, welcoming thousands of visitors every year. </w:t>
      </w:r>
      <w:r w:rsidR="00A927BA">
        <w:rPr>
          <w:rFonts w:ascii="Gill Sans MT" w:hAnsi="Gill Sans MT"/>
        </w:rPr>
        <w:t>This December, we will be transforming our gallery space into a magical and captivating winter wonderland grotto.</w:t>
      </w:r>
    </w:p>
    <w:p w14:paraId="7F2A5D97" w14:textId="77777777" w:rsidR="004E5340" w:rsidRDefault="00D06FD1" w:rsidP="007A0F5A">
      <w:pPr>
        <w:jc w:val="both"/>
        <w:rPr>
          <w:rFonts w:ascii="Gill Sans MT" w:hAnsi="Gill Sans MT"/>
        </w:rPr>
      </w:pPr>
      <w:r w:rsidRPr="005068ED">
        <w:rPr>
          <w:rFonts w:ascii="Gill Sans MT" w:hAnsi="Gill Sans MT"/>
        </w:rPr>
        <w:t xml:space="preserve">As a </w:t>
      </w:r>
      <w:r w:rsidR="004E5340">
        <w:rPr>
          <w:rFonts w:ascii="Gill Sans MT" w:hAnsi="Gill Sans MT"/>
        </w:rPr>
        <w:t xml:space="preserve">Santa </w:t>
      </w:r>
      <w:r w:rsidR="00864476">
        <w:rPr>
          <w:rFonts w:ascii="Gill Sans MT" w:hAnsi="Gill Sans MT"/>
        </w:rPr>
        <w:t>Claus</w:t>
      </w:r>
      <w:r w:rsidRPr="005068ED">
        <w:rPr>
          <w:rFonts w:ascii="Gill Sans MT" w:hAnsi="Gill Sans MT"/>
        </w:rPr>
        <w:t>, you will be</w:t>
      </w:r>
      <w:r w:rsidR="009B3DF5">
        <w:rPr>
          <w:rFonts w:ascii="Gill Sans MT" w:hAnsi="Gill Sans MT"/>
        </w:rPr>
        <w:t xml:space="preserve"> the grotto’s</w:t>
      </w:r>
      <w:r w:rsidR="004E5340">
        <w:rPr>
          <w:rFonts w:ascii="Gill Sans MT" w:hAnsi="Gill Sans MT"/>
        </w:rPr>
        <w:t xml:space="preserve"> main attraction</w:t>
      </w:r>
      <w:r w:rsidR="00A927BA">
        <w:rPr>
          <w:rFonts w:ascii="Gill Sans MT" w:hAnsi="Gill Sans MT"/>
        </w:rPr>
        <w:t xml:space="preserve">!  </w:t>
      </w:r>
      <w:r w:rsidRPr="00D06FD1">
        <w:rPr>
          <w:rFonts w:ascii="Gill Sans MT" w:hAnsi="Gill Sans MT"/>
        </w:rPr>
        <w:t>We will rely on you to create a good impression</w:t>
      </w:r>
      <w:r w:rsidR="009B3DF5">
        <w:rPr>
          <w:rFonts w:ascii="Gill Sans MT" w:hAnsi="Gill Sans MT"/>
        </w:rPr>
        <w:t>,</w:t>
      </w:r>
      <w:r w:rsidRPr="00D06FD1">
        <w:rPr>
          <w:rFonts w:ascii="Gill Sans MT" w:hAnsi="Gill Sans MT"/>
        </w:rPr>
        <w:t xml:space="preserve"> so above anything else you’ll need to have a good rapport with </w:t>
      </w:r>
      <w:r w:rsidR="004E5340">
        <w:rPr>
          <w:rFonts w:ascii="Gill Sans MT" w:hAnsi="Gill Sans MT"/>
        </w:rPr>
        <w:t>children</w:t>
      </w:r>
      <w:r w:rsidR="007A0F5A">
        <w:rPr>
          <w:rFonts w:ascii="Gill Sans MT" w:hAnsi="Gill Sans MT"/>
        </w:rPr>
        <w:t xml:space="preserve"> and young people</w:t>
      </w:r>
      <w:r w:rsidR="004E5340">
        <w:rPr>
          <w:rFonts w:ascii="Gill Sans MT" w:hAnsi="Gill Sans MT"/>
        </w:rPr>
        <w:t xml:space="preserve"> and help them feel at </w:t>
      </w:r>
      <w:r w:rsidRPr="00D06FD1">
        <w:rPr>
          <w:rFonts w:ascii="Gill Sans MT" w:hAnsi="Gill Sans MT"/>
        </w:rPr>
        <w:t xml:space="preserve">ease. </w:t>
      </w:r>
      <w:r w:rsidR="007A0F5A">
        <w:rPr>
          <w:rFonts w:ascii="Gill Sans MT" w:hAnsi="Gill Sans MT"/>
        </w:rPr>
        <w:t>Induction and training sessions will be provided for this role and must be completed before the grotto opens to the public.</w:t>
      </w:r>
    </w:p>
    <w:p w14:paraId="17555B99" w14:textId="77777777" w:rsidR="00E67A4E" w:rsidRPr="00FA1066" w:rsidRDefault="00FA1066" w:rsidP="00EE2804">
      <w:pPr>
        <w:jc w:val="both"/>
        <w:rPr>
          <w:rFonts w:ascii="Gill Sans MT" w:hAnsi="Gill Sans MT"/>
          <w:b/>
          <w:u w:val="single"/>
        </w:rPr>
      </w:pPr>
      <w:r w:rsidRPr="00FA1066">
        <w:rPr>
          <w:rFonts w:ascii="Gill Sans MT" w:hAnsi="Gill Sans MT"/>
          <w:b/>
          <w:u w:val="single"/>
        </w:rPr>
        <w:t>Key Responsibilities</w:t>
      </w:r>
    </w:p>
    <w:p w14:paraId="40A7CC3B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Maintaining Christmas cheer</w:t>
      </w:r>
    </w:p>
    <w:p w14:paraId="0052D080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Listening to Christmas wishes</w:t>
      </w:r>
    </w:p>
    <w:p w14:paraId="0415628B" w14:textId="77777777" w:rsidR="00012099" w:rsidRDefault="00435EF4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012099">
        <w:rPr>
          <w:rFonts w:ascii="Gill Sans MT" w:hAnsi="Gill Sans MT"/>
        </w:rPr>
        <w:t>Greeting visitors in a welcoming and friendly manner</w:t>
      </w:r>
    </w:p>
    <w:p w14:paraId="43723023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Maintaining a festive feeling</w:t>
      </w:r>
    </w:p>
    <w:p w14:paraId="0EAD7510" w14:textId="77777777" w:rsidR="00012099" w:rsidRDefault="00012099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Creating a believable Christmas character </w:t>
      </w:r>
    </w:p>
    <w:p w14:paraId="2F7098F1" w14:textId="77777777" w:rsidR="009B3DF5" w:rsidRDefault="009B3DF5" w:rsidP="00EE28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Handing out gifts to children</w:t>
      </w:r>
    </w:p>
    <w:p w14:paraId="0DA81CE3" w14:textId="77777777" w:rsidR="00012099" w:rsidRDefault="00012099" w:rsidP="00012099">
      <w:pPr>
        <w:pStyle w:val="ListParagraph"/>
        <w:jc w:val="both"/>
        <w:rPr>
          <w:rFonts w:ascii="Gill Sans MT" w:hAnsi="Gill Sans MT"/>
        </w:rPr>
      </w:pPr>
    </w:p>
    <w:p w14:paraId="0568E0F3" w14:textId="77777777" w:rsidR="005068ED" w:rsidRPr="00012099" w:rsidRDefault="00FA1066" w:rsidP="00012099">
      <w:pPr>
        <w:jc w:val="both"/>
        <w:rPr>
          <w:rFonts w:ascii="Gill Sans MT" w:hAnsi="Gill Sans MT"/>
          <w:b/>
          <w:u w:val="single"/>
        </w:rPr>
      </w:pPr>
      <w:r w:rsidRPr="00012099">
        <w:rPr>
          <w:rFonts w:ascii="Gill Sans MT" w:hAnsi="Gill Sans MT"/>
          <w:b/>
          <w:u w:val="single"/>
        </w:rPr>
        <w:t>What you will get out of it</w:t>
      </w:r>
    </w:p>
    <w:p w14:paraId="238A6B66" w14:textId="77777777" w:rsidR="005068ED" w:rsidRPr="005068ED" w:rsidRDefault="005068ED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>Opportunities to meet and work with new people</w:t>
      </w:r>
    </w:p>
    <w:p w14:paraId="1046E679" w14:textId="77777777" w:rsidR="005068ED" w:rsidRDefault="005068ED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068ED">
        <w:rPr>
          <w:rFonts w:ascii="Gill Sans MT" w:hAnsi="Gill Sans MT"/>
        </w:rPr>
        <w:t>Th</w:t>
      </w:r>
      <w:r>
        <w:rPr>
          <w:rFonts w:ascii="Gill Sans MT" w:hAnsi="Gill Sans MT"/>
        </w:rPr>
        <w:t>e opportunity to use existing skills and gain new ones</w:t>
      </w:r>
    </w:p>
    <w:p w14:paraId="0B046F33" w14:textId="77777777" w:rsidR="007B134A" w:rsidRDefault="007B134A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opportunity to spread Christmas cheer </w:t>
      </w:r>
    </w:p>
    <w:p w14:paraId="442AB6B1" w14:textId="77777777" w:rsidR="007B134A" w:rsidRDefault="007B134A" w:rsidP="005068ED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opportunity to make a </w:t>
      </w:r>
      <w:r w:rsidR="001755AE">
        <w:rPr>
          <w:rFonts w:ascii="Gill Sans MT" w:hAnsi="Gill Sans MT"/>
        </w:rPr>
        <w:t>child’s</w:t>
      </w:r>
      <w:r>
        <w:rPr>
          <w:rFonts w:ascii="Gill Sans MT" w:hAnsi="Gill Sans MT"/>
        </w:rPr>
        <w:t xml:space="preserve"> Christmas!</w:t>
      </w:r>
    </w:p>
    <w:p w14:paraId="35AF82DC" w14:textId="77777777" w:rsidR="005068ED" w:rsidRPr="00FA1066" w:rsidRDefault="00FA1066" w:rsidP="005068ED">
      <w:pPr>
        <w:jc w:val="both"/>
        <w:rPr>
          <w:rFonts w:ascii="Gill Sans MT" w:hAnsi="Gill Sans MT"/>
          <w:u w:val="single"/>
        </w:rPr>
      </w:pPr>
      <w:r w:rsidRPr="00FA1066">
        <w:rPr>
          <w:rFonts w:ascii="Gill Sans MT" w:hAnsi="Gill Sans MT"/>
          <w:b/>
          <w:u w:val="single"/>
        </w:rPr>
        <w:t>What we expect from you</w:t>
      </w:r>
    </w:p>
    <w:p w14:paraId="293C149B" w14:textId="77777777" w:rsidR="005068ED" w:rsidRDefault="0086447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Happy to commit your time </w:t>
      </w:r>
      <w:r w:rsidR="005242C9">
        <w:rPr>
          <w:rFonts w:ascii="Gill Sans MT" w:hAnsi="Gill Sans MT"/>
        </w:rPr>
        <w:t>throughout December</w:t>
      </w:r>
      <w:r>
        <w:rPr>
          <w:rFonts w:ascii="Gill Sans MT" w:hAnsi="Gill Sans MT"/>
        </w:rPr>
        <w:t xml:space="preserve"> (Including weekends)</w:t>
      </w:r>
    </w:p>
    <w:p w14:paraId="00EF3A41" w14:textId="77777777" w:rsidR="005068ED" w:rsidRDefault="005068ED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Happy to </w:t>
      </w:r>
      <w:r w:rsidR="005242C9">
        <w:rPr>
          <w:rFonts w:ascii="Gill Sans MT" w:hAnsi="Gill Sans MT"/>
        </w:rPr>
        <w:t xml:space="preserve">work </w:t>
      </w:r>
      <w:r w:rsidR="00864476">
        <w:rPr>
          <w:rFonts w:ascii="Gill Sans MT" w:hAnsi="Gill Sans MT"/>
        </w:rPr>
        <w:t xml:space="preserve">within The Reader’s </w:t>
      </w:r>
      <w:r>
        <w:rPr>
          <w:rFonts w:ascii="Gill Sans MT" w:hAnsi="Gill Sans MT"/>
        </w:rPr>
        <w:t xml:space="preserve">ethos </w:t>
      </w:r>
      <w:r w:rsidR="00864476">
        <w:rPr>
          <w:rFonts w:ascii="Gill Sans MT" w:hAnsi="Gill Sans MT"/>
        </w:rPr>
        <w:t>and under the supervision of Reader</w:t>
      </w:r>
      <w:r>
        <w:rPr>
          <w:rFonts w:ascii="Gill Sans MT" w:hAnsi="Gill Sans MT"/>
        </w:rPr>
        <w:t xml:space="preserve"> staff</w:t>
      </w:r>
    </w:p>
    <w:p w14:paraId="749A8F13" w14:textId="77777777" w:rsidR="005068ED" w:rsidRDefault="005068ED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Have a warm, calm, friendly manner </w:t>
      </w:r>
    </w:p>
    <w:p w14:paraId="686FC656" w14:textId="77777777" w:rsidR="000F7B86" w:rsidRDefault="000F7B8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Have a responsible approach to health and safety and monitoring</w:t>
      </w:r>
    </w:p>
    <w:p w14:paraId="2318AEFB" w14:textId="77777777" w:rsidR="000F7B86" w:rsidRDefault="000F7B8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Happy to undertake any training if necessary</w:t>
      </w:r>
    </w:p>
    <w:p w14:paraId="04FD8F94" w14:textId="77777777" w:rsidR="000F7B86" w:rsidRDefault="009B3DF5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Feedback any concerns to Reader </w:t>
      </w:r>
      <w:r w:rsidR="000F7B86">
        <w:rPr>
          <w:rFonts w:ascii="Gill Sans MT" w:hAnsi="Gill Sans MT"/>
        </w:rPr>
        <w:t>staff</w:t>
      </w:r>
    </w:p>
    <w:p w14:paraId="0E79E3AE" w14:textId="77777777" w:rsidR="000F7B86" w:rsidRDefault="000F7B8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Appear appropriately dressed and well presented</w:t>
      </w:r>
      <w:r w:rsidR="00864476">
        <w:rPr>
          <w:rFonts w:ascii="Gill Sans MT" w:hAnsi="Gill Sans MT"/>
        </w:rPr>
        <w:t xml:space="preserve"> – Wear your Santa Claus suit with pride!</w:t>
      </w:r>
    </w:p>
    <w:p w14:paraId="7520458D" w14:textId="77777777" w:rsidR="000F7B86" w:rsidRDefault="000F7B86" w:rsidP="005068ED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 positive approach to the work</w:t>
      </w:r>
    </w:p>
    <w:p w14:paraId="72192D07" w14:textId="77777777" w:rsidR="005960B5" w:rsidRPr="00FA1066" w:rsidRDefault="007A0F5A" w:rsidP="005960B5">
      <w:pPr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b/>
          <w:u w:val="single"/>
        </w:rPr>
        <w:t>Essential Criteria</w:t>
      </w:r>
    </w:p>
    <w:p w14:paraId="4AE15AA8" w14:textId="77777777" w:rsidR="007B134A" w:rsidRDefault="007A0F5A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Experience of working with and creating a good rapport with children and young people</w:t>
      </w:r>
    </w:p>
    <w:p w14:paraId="425FB546" w14:textId="77777777" w:rsidR="007B134A" w:rsidRDefault="007B134A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A happy, jolly persona</w:t>
      </w:r>
    </w:p>
    <w:p w14:paraId="6CBA1AE4" w14:textId="77777777" w:rsidR="005960B5" w:rsidRDefault="005960B5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Relate well to the public and communicate clearly</w:t>
      </w:r>
    </w:p>
    <w:p w14:paraId="3AA67C36" w14:textId="77777777" w:rsidR="005960B5" w:rsidRDefault="005960B5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Patience with those who are unable to communicate clearly or less confident</w:t>
      </w:r>
    </w:p>
    <w:p w14:paraId="1FF8064D" w14:textId="77777777" w:rsidR="005960B5" w:rsidRDefault="00864476" w:rsidP="005960B5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Represent The Reader</w:t>
      </w:r>
      <w:r w:rsidR="005960B5">
        <w:rPr>
          <w:rFonts w:ascii="Gill Sans MT" w:hAnsi="Gill Sans MT"/>
        </w:rPr>
        <w:t xml:space="preserve"> in a professional manner</w:t>
      </w:r>
    </w:p>
    <w:p w14:paraId="091673EB" w14:textId="77777777" w:rsidR="00FA1066" w:rsidRDefault="005960B5" w:rsidP="00FA1066">
      <w:pPr>
        <w:pStyle w:val="ListParagraph"/>
        <w:numPr>
          <w:ilvl w:val="0"/>
          <w:numId w:val="6"/>
        </w:numPr>
        <w:pBdr>
          <w:bottom w:val="single" w:sz="6" w:space="0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Able to work according to policies and procedures</w:t>
      </w:r>
    </w:p>
    <w:p w14:paraId="3D69BDD6" w14:textId="77777777" w:rsidR="007A0F5A" w:rsidRDefault="007A0F5A" w:rsidP="00FA1066">
      <w:pPr>
        <w:pStyle w:val="ListParagraph"/>
        <w:numPr>
          <w:ilvl w:val="0"/>
          <w:numId w:val="6"/>
        </w:numPr>
        <w:pBdr>
          <w:bottom w:val="single" w:sz="6" w:space="0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A willingness to undertake a DBS check</w:t>
      </w:r>
    </w:p>
    <w:p w14:paraId="1CA48ED0" w14:textId="77777777" w:rsidR="007A0F5A" w:rsidRPr="007A0F5A" w:rsidRDefault="007A0F5A" w:rsidP="007A0F5A">
      <w:pPr>
        <w:pBdr>
          <w:bottom w:val="single" w:sz="6" w:space="0" w:color="auto"/>
        </w:pBdr>
        <w:ind w:left="360"/>
        <w:jc w:val="both"/>
        <w:rPr>
          <w:rFonts w:ascii="Gill Sans MT" w:hAnsi="Gill Sans MT"/>
          <w:b/>
          <w:u w:val="single"/>
        </w:rPr>
      </w:pPr>
      <w:r w:rsidRPr="007A0F5A">
        <w:rPr>
          <w:rFonts w:ascii="Gill Sans MT" w:hAnsi="Gill Sans MT"/>
          <w:b/>
          <w:u w:val="single"/>
        </w:rPr>
        <w:t>Desirable Criteria</w:t>
      </w:r>
    </w:p>
    <w:p w14:paraId="700793C2" w14:textId="77777777" w:rsidR="004E0CFC" w:rsidRDefault="004E0CFC" w:rsidP="00FA1066">
      <w:pPr>
        <w:pStyle w:val="ListParagraph"/>
        <w:numPr>
          <w:ilvl w:val="0"/>
          <w:numId w:val="6"/>
        </w:numPr>
        <w:pBdr>
          <w:bottom w:val="single" w:sz="6" w:space="0" w:color="auto"/>
        </w:pBdr>
        <w:jc w:val="both"/>
        <w:rPr>
          <w:rFonts w:ascii="Gill Sans MT" w:hAnsi="Gill Sans MT"/>
        </w:rPr>
      </w:pPr>
      <w:r>
        <w:rPr>
          <w:rFonts w:ascii="Gill Sans MT" w:hAnsi="Gill Sans MT"/>
        </w:rPr>
        <w:t>A valid DBS Certificate</w:t>
      </w:r>
      <w:r w:rsidR="007A0F5A">
        <w:rPr>
          <w:rFonts w:ascii="Gill Sans MT" w:hAnsi="Gill Sans MT"/>
        </w:rPr>
        <w:t xml:space="preserve"> </w:t>
      </w:r>
    </w:p>
    <w:p w14:paraId="6DBC5D47" w14:textId="77777777" w:rsidR="00FA1066" w:rsidRPr="00FA1066" w:rsidRDefault="00FA1066" w:rsidP="00FA1066">
      <w:pPr>
        <w:pBdr>
          <w:bottom w:val="single" w:sz="6" w:space="0" w:color="auto"/>
        </w:pBdr>
        <w:ind w:left="360"/>
        <w:jc w:val="both"/>
        <w:rPr>
          <w:rFonts w:ascii="Gill Sans MT" w:hAnsi="Gill Sans MT"/>
        </w:rPr>
      </w:pPr>
    </w:p>
    <w:p w14:paraId="6E536AE5" w14:textId="77777777" w:rsidR="00AC7B33" w:rsidRPr="00690F7E" w:rsidRDefault="00AC7B33" w:rsidP="00AC7B33">
      <w:pPr>
        <w:jc w:val="both"/>
        <w:rPr>
          <w:rFonts w:ascii="Gill Sans MT" w:eastAsia="Gill Sans MT" w:hAnsi="Gill Sans MT" w:cs="Gill Sans MT"/>
          <w:b/>
          <w:bCs/>
        </w:rPr>
      </w:pPr>
      <w:r w:rsidRPr="00690F7E">
        <w:rPr>
          <w:rFonts w:ascii="Gill Sans MT" w:eastAsia="Gill Sans MT" w:hAnsi="Gill Sans MT" w:cs="Gill Sans MT"/>
          <w:b/>
          <w:bCs/>
        </w:rPr>
        <w:t>How to Apply</w:t>
      </w:r>
    </w:p>
    <w:p w14:paraId="1138C802" w14:textId="77777777" w:rsidR="00AC7B33" w:rsidRPr="00BA139E" w:rsidRDefault="00AC7B33" w:rsidP="00AC7B33">
      <w:pPr>
        <w:pStyle w:val="ListParagraph"/>
        <w:numPr>
          <w:ilvl w:val="0"/>
          <w:numId w:val="10"/>
        </w:numPr>
        <w:tabs>
          <w:tab w:val="left" w:pos="220"/>
          <w:tab w:val="left" w:pos="720"/>
        </w:tabs>
        <w:suppressAutoHyphens/>
        <w:autoSpaceDE w:val="0"/>
        <w:spacing w:after="160"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Note. </w:t>
      </w:r>
      <w:r w:rsidRPr="00690F7E">
        <w:rPr>
          <w:rFonts w:ascii="Gill Sans MT" w:eastAsia="Times New Roman" w:hAnsi="Gill Sans MT" w:cs="Gill Sans MT"/>
          <w:color w:val="1A1A1A"/>
          <w:lang w:eastAsia="ar-SA"/>
        </w:rPr>
        <w:t>Please do not just send in a CV. We will only consider applications that adhere to the following process -</w:t>
      </w:r>
    </w:p>
    <w:p w14:paraId="4A5DAF18" w14:textId="11844020" w:rsidR="00AC7B33" w:rsidRPr="00690F7E" w:rsidRDefault="00AC7B33" w:rsidP="00AC7B33">
      <w:pPr>
        <w:pStyle w:val="ListParagraph"/>
        <w:numPr>
          <w:ilvl w:val="0"/>
          <w:numId w:val="10"/>
        </w:numPr>
        <w:suppressAutoHyphens/>
        <w:spacing w:after="160"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Visit </w:t>
      </w:r>
      <w:hyperlink r:id="rId11" w:history="1">
        <w:r w:rsidRPr="00690F7E">
          <w:rPr>
            <w:rFonts w:ascii="Gill Sans MT" w:eastAsia="Gill Sans MT" w:hAnsi="Gill Sans MT" w:cs="Gill Sans MT"/>
            <w:color w:val="CC3300"/>
            <w:u w:val="single"/>
            <w:lang w:eastAsia="ar-SA"/>
          </w:rPr>
          <w:t>www.thereader.org.uk</w:t>
        </w:r>
      </w:hyperlink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 and select the ‘Get Involved Section’ where you will be able to</w:t>
      </w:r>
      <w:r w:rsidR="009800E6">
        <w:rPr>
          <w:rFonts w:ascii="Gill Sans MT" w:eastAsia="Gill Sans MT" w:hAnsi="Gill Sans MT" w:cs="Gill Sans MT"/>
          <w:color w:val="000000"/>
          <w:lang w:eastAsia="ar-SA"/>
        </w:rPr>
        <w:t xml:space="preserve"> view the full job description </w:t>
      </w: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and download an application form. Please complete the application form and submit to </w:t>
      </w:r>
      <w:hyperlink r:id="rId12" w:history="1">
        <w:r w:rsidRPr="00690F7E">
          <w:rPr>
            <w:rStyle w:val="Hyperlink"/>
            <w:rFonts w:ascii="Gill Sans MT" w:eastAsia="Gill Sans MT" w:hAnsi="Gill Sans MT" w:cs="Gill Sans MT"/>
            <w:lang w:eastAsia="ar-SA"/>
          </w:rPr>
          <w:t>kateharrison@thereader.org.uk</w:t>
        </w:r>
      </w:hyperlink>
      <w:r w:rsidRPr="00690F7E">
        <w:rPr>
          <w:rFonts w:ascii="Gill Sans MT" w:eastAsia="Gill Sans MT" w:hAnsi="Gill Sans MT" w:cs="Gill Sans MT"/>
          <w:color w:val="FF0000"/>
          <w:lang w:eastAsia="ar-SA"/>
        </w:rPr>
        <w:t xml:space="preserve">  </w:t>
      </w: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 </w:t>
      </w:r>
    </w:p>
    <w:p w14:paraId="071318AB" w14:textId="4839E94E" w:rsidR="00AC7B33" w:rsidRPr="00BA139E" w:rsidRDefault="00AC7B33" w:rsidP="00AC7B33">
      <w:pPr>
        <w:suppressAutoHyphens/>
        <w:spacing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BA139E">
        <w:rPr>
          <w:rFonts w:ascii="Gill Sans MT" w:eastAsia="Gill Sans MT" w:hAnsi="Gill Sans MT" w:cs="Gill Sans MT"/>
          <w:b/>
          <w:color w:val="000000"/>
          <w:lang w:eastAsia="ar-SA"/>
        </w:rPr>
        <w:t xml:space="preserve">Deadline for applications: </w:t>
      </w:r>
      <w:r w:rsidR="00736FF8">
        <w:rPr>
          <w:rFonts w:ascii="Gill Sans MT" w:eastAsia="Gill Sans MT" w:hAnsi="Gill Sans MT" w:cs="Gill Sans MT"/>
          <w:b/>
          <w:color w:val="000000"/>
          <w:lang w:eastAsia="ar-SA"/>
        </w:rPr>
        <w:t>Monday 8</w:t>
      </w:r>
      <w:r w:rsidR="00736FF8" w:rsidRPr="00736FF8">
        <w:rPr>
          <w:rFonts w:ascii="Gill Sans MT" w:eastAsia="Gill Sans MT" w:hAnsi="Gill Sans MT" w:cs="Gill Sans MT"/>
          <w:b/>
          <w:color w:val="000000"/>
          <w:vertAlign w:val="superscript"/>
          <w:lang w:eastAsia="ar-SA"/>
        </w:rPr>
        <w:t>th</w:t>
      </w:r>
      <w:r w:rsidR="00736FF8">
        <w:rPr>
          <w:rFonts w:ascii="Gill Sans MT" w:eastAsia="Gill Sans MT" w:hAnsi="Gill Sans MT" w:cs="Gill Sans MT"/>
          <w:b/>
          <w:color w:val="000000"/>
          <w:lang w:eastAsia="ar-SA"/>
        </w:rPr>
        <w:t xml:space="preserve"> October 2018</w:t>
      </w:r>
    </w:p>
    <w:p w14:paraId="02A60FA6" w14:textId="77777777" w:rsidR="00AC7B33" w:rsidRPr="00BA139E" w:rsidRDefault="00AC7B33" w:rsidP="00AC7B33">
      <w:pPr>
        <w:pStyle w:val="ListParagraph"/>
        <w:numPr>
          <w:ilvl w:val="0"/>
          <w:numId w:val="10"/>
        </w:numPr>
        <w:suppressAutoHyphens/>
        <w:spacing w:after="160" w:line="240" w:lineRule="auto"/>
        <w:jc w:val="both"/>
        <w:rPr>
          <w:rFonts w:ascii="Gill Sans MT" w:eastAsia="Gill Sans MT" w:hAnsi="Gill Sans MT" w:cs="Gill Sans MT"/>
          <w:color w:val="000000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NB: applications arriving after </w:t>
      </w:r>
      <w:r w:rsidRPr="00690F7E">
        <w:rPr>
          <w:rFonts w:ascii="Gill Sans MT" w:eastAsia="Gill Sans MT" w:hAnsi="Gill Sans MT" w:cs="Gill Sans MT"/>
          <w:b/>
          <w:color w:val="000000"/>
          <w:lang w:eastAsia="ar-SA"/>
        </w:rPr>
        <w:t>9am</w:t>
      </w: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 will not be considered</w:t>
      </w:r>
    </w:p>
    <w:p w14:paraId="67C4F319" w14:textId="22F12EB6" w:rsidR="00AC7B33" w:rsidRPr="00690F7E" w:rsidRDefault="00AC7B33" w:rsidP="00AC7B33">
      <w:pPr>
        <w:pStyle w:val="ListParagraph"/>
        <w:numPr>
          <w:ilvl w:val="0"/>
          <w:numId w:val="10"/>
        </w:numPr>
        <w:suppressAutoHyphens/>
        <w:spacing w:after="160" w:line="240" w:lineRule="auto"/>
        <w:jc w:val="both"/>
        <w:rPr>
          <w:rFonts w:ascii="Gill Sans MT" w:hAnsi="Gill Sans MT" w:cs="Gill Sans MT"/>
          <w:lang w:eastAsia="ar-SA"/>
        </w:rPr>
      </w:pPr>
      <w:r w:rsidRPr="00690F7E">
        <w:rPr>
          <w:rFonts w:ascii="Gill Sans MT" w:eastAsia="Gill Sans MT" w:hAnsi="Gill Sans MT" w:cs="Gill Sans MT"/>
          <w:color w:val="000000"/>
          <w:lang w:eastAsia="ar-SA"/>
        </w:rPr>
        <w:t xml:space="preserve">A high volume of applications may make replies to everyone impossible. </w:t>
      </w:r>
      <w:r w:rsidRPr="00690F7E">
        <w:rPr>
          <w:rFonts w:ascii="Gill Sans MT" w:hAnsi="Gill Sans MT" w:cs="Gill Sans MT"/>
          <w:lang w:eastAsia="ar-SA"/>
        </w:rPr>
        <w:t xml:space="preserve">If you have not heard from us by </w:t>
      </w:r>
      <w:r w:rsidR="00736FF8">
        <w:rPr>
          <w:rFonts w:ascii="Gill Sans MT" w:hAnsi="Gill Sans MT" w:cs="Gill Sans MT"/>
          <w:lang w:eastAsia="ar-SA"/>
        </w:rPr>
        <w:t>17</w:t>
      </w:r>
      <w:r w:rsidR="00736FF8" w:rsidRPr="00736FF8">
        <w:rPr>
          <w:rFonts w:ascii="Gill Sans MT" w:hAnsi="Gill Sans MT" w:cs="Gill Sans MT"/>
          <w:vertAlign w:val="superscript"/>
          <w:lang w:eastAsia="ar-SA"/>
        </w:rPr>
        <w:t>th</w:t>
      </w:r>
      <w:r w:rsidR="00736FF8">
        <w:rPr>
          <w:rFonts w:ascii="Gill Sans MT" w:hAnsi="Gill Sans MT" w:cs="Gill Sans MT"/>
          <w:lang w:eastAsia="ar-SA"/>
        </w:rPr>
        <w:t xml:space="preserve"> October</w:t>
      </w:r>
      <w:r w:rsidRPr="00690F7E">
        <w:rPr>
          <w:rFonts w:ascii="Gill Sans MT" w:hAnsi="Gill Sans MT" w:cs="Gill Sans MT"/>
          <w:lang w:eastAsia="ar-SA"/>
        </w:rPr>
        <w:t xml:space="preserve"> then unfortunately your application has been unsuccessful. </w:t>
      </w:r>
    </w:p>
    <w:p w14:paraId="09AEFF8B" w14:textId="5AED7F90" w:rsidR="00AC7B33" w:rsidRPr="00AC7B33" w:rsidRDefault="00AC7B33" w:rsidP="006422DC">
      <w:pPr>
        <w:pStyle w:val="ListParagraph"/>
        <w:suppressAutoHyphens/>
        <w:spacing w:after="160" w:line="259" w:lineRule="auto"/>
        <w:jc w:val="both"/>
        <w:rPr>
          <w:rFonts w:ascii="Gill Sans MT" w:hAnsi="Gill Sans MT" w:cs="Calibri"/>
          <w:lang w:eastAsia="ar-SA"/>
        </w:rPr>
      </w:pPr>
      <w:bookmarkStart w:id="0" w:name="_GoBack"/>
      <w:bookmarkEnd w:id="0"/>
    </w:p>
    <w:sectPr w:rsidR="00AC7B33" w:rsidRPr="00AC7B33" w:rsidSect="00567D46">
      <w:headerReference w:type="default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7234" w14:textId="77777777" w:rsidR="001518D5" w:rsidRDefault="001518D5" w:rsidP="00567D46">
      <w:pPr>
        <w:spacing w:after="0" w:line="240" w:lineRule="auto"/>
      </w:pPr>
      <w:r>
        <w:separator/>
      </w:r>
    </w:p>
  </w:endnote>
  <w:endnote w:type="continuationSeparator" w:id="0">
    <w:p w14:paraId="0419C41D" w14:textId="77777777" w:rsidR="001518D5" w:rsidRDefault="001518D5" w:rsidP="0056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larendo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2EF0" w14:textId="77777777" w:rsidR="001518D5" w:rsidRDefault="001518D5" w:rsidP="00567D46">
      <w:pPr>
        <w:spacing w:after="0" w:line="240" w:lineRule="auto"/>
      </w:pPr>
      <w:r>
        <w:separator/>
      </w:r>
    </w:p>
  </w:footnote>
  <w:footnote w:type="continuationSeparator" w:id="0">
    <w:p w14:paraId="42B754ED" w14:textId="77777777" w:rsidR="001518D5" w:rsidRDefault="001518D5" w:rsidP="0056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D051" w14:textId="68CF3E94" w:rsidR="00567D46" w:rsidRDefault="00EE5259" w:rsidP="00567D46">
    <w:pPr>
      <w:pStyle w:val="Header"/>
    </w:pPr>
    <w:r>
      <w:rPr>
        <w:rFonts w:ascii="Gill Sans MT" w:hAnsi="Gill Sans MT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344815E1" wp14:editId="2F15B8AC">
          <wp:simplePos x="0" y="0"/>
          <wp:positionH relativeFrom="column">
            <wp:posOffset>-704850</wp:posOffset>
          </wp:positionH>
          <wp:positionV relativeFrom="paragraph">
            <wp:posOffset>-82550</wp:posOffset>
          </wp:positionV>
          <wp:extent cx="1585595" cy="1009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%20Reader_Master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D46" w:rsidRPr="00246521">
      <w:rPr>
        <w:rFonts w:ascii="Gill Sans MT" w:hAnsi="Gill Sans MT"/>
        <w:sz w:val="20"/>
      </w:rPr>
      <w:tab/>
    </w:r>
    <w:r w:rsidR="00567D46" w:rsidRPr="00246521">
      <w:rPr>
        <w:rFonts w:ascii="Gill Sans MT" w:hAnsi="Gill Sans MT"/>
        <w:sz w:val="20"/>
      </w:rPr>
      <w:tab/>
    </w:r>
  </w:p>
  <w:p w14:paraId="2A388493" w14:textId="77777777" w:rsidR="00567D46" w:rsidRDefault="0056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070AB"/>
    <w:multiLevelType w:val="hybridMultilevel"/>
    <w:tmpl w:val="3BD84318"/>
    <w:lvl w:ilvl="0" w:tplc="DB9A478C">
      <w:start w:val="1"/>
      <w:numFmt w:val="bullet"/>
      <w:lvlText w:val="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28E"/>
    <w:multiLevelType w:val="hybridMultilevel"/>
    <w:tmpl w:val="F1BC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12FD"/>
    <w:multiLevelType w:val="hybridMultilevel"/>
    <w:tmpl w:val="3CF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2455"/>
    <w:multiLevelType w:val="hybridMultilevel"/>
    <w:tmpl w:val="377876CA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281A"/>
    <w:multiLevelType w:val="hybridMultilevel"/>
    <w:tmpl w:val="DED297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6B290B"/>
    <w:multiLevelType w:val="hybridMultilevel"/>
    <w:tmpl w:val="04A6CD80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1C62"/>
    <w:multiLevelType w:val="hybridMultilevel"/>
    <w:tmpl w:val="3C9E0CCE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37E0"/>
    <w:multiLevelType w:val="hybridMultilevel"/>
    <w:tmpl w:val="945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4751"/>
    <w:multiLevelType w:val="hybridMultilevel"/>
    <w:tmpl w:val="77FEC954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E"/>
    <w:rsid w:val="00012099"/>
    <w:rsid w:val="000A0C20"/>
    <w:rsid w:val="000F7B86"/>
    <w:rsid w:val="00115BC7"/>
    <w:rsid w:val="001205F5"/>
    <w:rsid w:val="001518D5"/>
    <w:rsid w:val="001755AE"/>
    <w:rsid w:val="001C618D"/>
    <w:rsid w:val="002222D7"/>
    <w:rsid w:val="0022462C"/>
    <w:rsid w:val="0029180D"/>
    <w:rsid w:val="00372315"/>
    <w:rsid w:val="003C29CA"/>
    <w:rsid w:val="00413B34"/>
    <w:rsid w:val="00435EF4"/>
    <w:rsid w:val="0046553E"/>
    <w:rsid w:val="00492E8D"/>
    <w:rsid w:val="004E0CFC"/>
    <w:rsid w:val="004E5340"/>
    <w:rsid w:val="005068ED"/>
    <w:rsid w:val="005242C9"/>
    <w:rsid w:val="00567D46"/>
    <w:rsid w:val="005960B5"/>
    <w:rsid w:val="006422DC"/>
    <w:rsid w:val="00736FF8"/>
    <w:rsid w:val="00784599"/>
    <w:rsid w:val="007A0F5A"/>
    <w:rsid w:val="007B134A"/>
    <w:rsid w:val="007F1A01"/>
    <w:rsid w:val="00804E69"/>
    <w:rsid w:val="0085613F"/>
    <w:rsid w:val="00864476"/>
    <w:rsid w:val="00962CE2"/>
    <w:rsid w:val="009800E6"/>
    <w:rsid w:val="009B3DF5"/>
    <w:rsid w:val="00A43BCF"/>
    <w:rsid w:val="00A927BA"/>
    <w:rsid w:val="00AC7B33"/>
    <w:rsid w:val="00BE74B8"/>
    <w:rsid w:val="00C24D0F"/>
    <w:rsid w:val="00C949E2"/>
    <w:rsid w:val="00D06FD1"/>
    <w:rsid w:val="00D92610"/>
    <w:rsid w:val="00DF4C73"/>
    <w:rsid w:val="00E67A4E"/>
    <w:rsid w:val="00EE2804"/>
    <w:rsid w:val="00EE5259"/>
    <w:rsid w:val="00F24E2A"/>
    <w:rsid w:val="00F63142"/>
    <w:rsid w:val="00FA1066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0FE1D8"/>
  <w15:docId w15:val="{38CA6BEE-B7BF-40BF-AE20-F7CFBF2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4E"/>
    <w:pPr>
      <w:ind w:left="720"/>
      <w:contextualSpacing/>
    </w:pPr>
  </w:style>
  <w:style w:type="table" w:styleId="TableGrid">
    <w:name w:val="Table Grid"/>
    <w:basedOn w:val="TableNormal"/>
    <w:uiPriority w:val="59"/>
    <w:rsid w:val="00596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46"/>
  </w:style>
  <w:style w:type="paragraph" w:styleId="Footer">
    <w:name w:val="footer"/>
    <w:basedOn w:val="Normal"/>
    <w:link w:val="FooterChar"/>
    <w:uiPriority w:val="99"/>
    <w:unhideWhenUsed/>
    <w:rsid w:val="005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46"/>
  </w:style>
  <w:style w:type="paragraph" w:styleId="BalloonText">
    <w:name w:val="Balloon Text"/>
    <w:basedOn w:val="Normal"/>
    <w:link w:val="BalloonTextChar"/>
    <w:uiPriority w:val="99"/>
    <w:semiHidden/>
    <w:unhideWhenUsed/>
    <w:rsid w:val="005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D46"/>
    <w:rPr>
      <w:color w:val="CC3300"/>
      <w:u w:val="single"/>
    </w:rPr>
  </w:style>
  <w:style w:type="paragraph" w:styleId="NormalWeb">
    <w:name w:val="Normal (Web)"/>
    <w:basedOn w:val="Normal"/>
    <w:uiPriority w:val="99"/>
    <w:semiHidden/>
    <w:unhideWhenUsed/>
    <w:rsid w:val="0085613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47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harrison@theread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eader.org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7" ma:contentTypeDescription="Create a new document." ma:contentTypeScope="" ma:versionID="4524aa723370ac3cf80679ff4a09b52c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df032bdffb195304a773821e52d7c367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3FED-56A1-4AB7-9A37-ADFAB85647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890cb8-1c12-4465-822b-7bcf844166d9"/>
    <ds:schemaRef ds:uri="http://schemas.microsoft.com/office/infopath/2007/PartnerControls"/>
    <ds:schemaRef ds:uri="http://purl.org/dc/elements/1.1/"/>
    <ds:schemaRef ds:uri="b70bdf36-6a5d-4cf3-8efd-954c7c3c23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3FB3BF-D44B-4802-90CC-D52261A8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9DA1A-5639-4A06-95AD-29C16FBBD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73F0E-DE50-455D-8210-D088C991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Pollard</dc:creator>
  <cp:lastModifiedBy>Kate Harrison</cp:lastModifiedBy>
  <cp:revision>5</cp:revision>
  <cp:lastPrinted>2018-08-21T08:37:00Z</cp:lastPrinted>
  <dcterms:created xsi:type="dcterms:W3CDTF">2018-08-23T08:41:00Z</dcterms:created>
  <dcterms:modified xsi:type="dcterms:W3CDTF">2018-09-24T11:08:00Z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