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p>
    <w:p w14:paraId="1EDB9CE7" w14:textId="77777777" w:rsidR="00446B14" w:rsidRPr="00446B14" w:rsidRDefault="00446B14" w:rsidP="00446B14">
      <w:pPr>
        <w:rPr>
          <w:rFonts w:ascii="Arial" w:hAnsi="Arial" w:cs="Arial"/>
        </w:rPr>
      </w:pPr>
    </w:p>
    <w:p w14:paraId="6A1F12D2" w14:textId="5AC7DD7D" w:rsidR="00446B14" w:rsidRPr="00446B14" w:rsidRDefault="00FF1A39" w:rsidP="00446B14">
      <w:pPr>
        <w:jc w:val="center"/>
        <w:rPr>
          <w:rFonts w:ascii="Arial" w:hAnsi="Arial" w:cs="Arial"/>
          <w:sz w:val="52"/>
          <w:szCs w:val="52"/>
        </w:rPr>
      </w:pPr>
      <w:r>
        <w:rPr>
          <w:rFonts w:ascii="Arial" w:hAnsi="Arial" w:cs="Arial"/>
          <w:sz w:val="52"/>
          <w:szCs w:val="52"/>
        </w:rPr>
        <w:t>Personal Details</w:t>
      </w:r>
      <w:bookmarkStart w:id="0" w:name="_GoBack"/>
      <w:bookmarkEnd w:id="0"/>
      <w:r w:rsidR="00446B14" w:rsidRPr="00446B14">
        <w:rPr>
          <w:rFonts w:ascii="Arial" w:hAnsi="Arial" w:cs="Arial"/>
          <w:sz w:val="52"/>
          <w:szCs w:val="52"/>
        </w:rPr>
        <w:t xml:space="preserve">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bl>
    <w:p w14:paraId="29B156A6" w14:textId="77777777" w:rsidR="00446B14" w:rsidRPr="00446B14" w:rsidRDefault="00446B14" w:rsidP="00446B14">
      <w:pPr>
        <w:rPr>
          <w:rFonts w:ascii="Arial" w:hAnsi="Arial" w:cs="Arial"/>
          <w:sz w:val="32"/>
          <w:szCs w:val="32"/>
        </w:rPr>
      </w:pPr>
    </w:p>
    <w:p w14:paraId="1355D6CE" w14:textId="77777777" w:rsidR="00446B14" w:rsidRPr="00446B14" w:rsidRDefault="00446B14" w:rsidP="00446B14">
      <w:pPr>
        <w:rPr>
          <w:rFonts w:ascii="Arial" w:hAnsi="Arial" w:cs="Arial"/>
          <w:sz w:val="32"/>
          <w:szCs w:val="32"/>
        </w:rPr>
      </w:pPr>
    </w:p>
    <w:p w14:paraId="5F1E4EA9" w14:textId="77777777" w:rsidR="00446B14" w:rsidRDefault="00446B14" w:rsidP="00446B14">
      <w:pPr>
        <w:rPr>
          <w:rFonts w:ascii="Arial" w:hAnsi="Arial" w:cs="Arial"/>
          <w:sz w:val="32"/>
          <w:szCs w:val="32"/>
        </w:rPr>
      </w:pPr>
      <w:r w:rsidRPr="00446B14">
        <w:rPr>
          <w:rFonts w:ascii="Arial" w:hAnsi="Arial" w:cs="Arial"/>
          <w:sz w:val="32"/>
          <w:szCs w:val="32"/>
        </w:rPr>
        <w:br w:type="page"/>
      </w:r>
    </w:p>
    <w:p w14:paraId="28BCA195" w14:textId="77777777" w:rsidR="00446B14" w:rsidRDefault="00446B14" w:rsidP="00446B14">
      <w:pPr>
        <w:rPr>
          <w:rFonts w:ascii="Arial" w:hAnsi="Arial" w:cs="Arial"/>
          <w:sz w:val="32"/>
          <w:szCs w:val="32"/>
        </w:rPr>
      </w:pPr>
    </w:p>
    <w:p w14:paraId="678F9217" w14:textId="77777777" w:rsidR="00446B14" w:rsidRDefault="00446B14" w:rsidP="00446B14">
      <w:pPr>
        <w:rPr>
          <w:rFonts w:ascii="Arial" w:hAnsi="Arial" w:cs="Arial"/>
          <w:sz w:val="32"/>
          <w:szCs w:val="32"/>
        </w:rPr>
      </w:pPr>
    </w:p>
    <w:p w14:paraId="09E468B5" w14:textId="77777777"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49633EAB" w14:textId="77777777" w:rsidR="00446B14" w:rsidRPr="00446B14" w:rsidRDefault="00446B14" w:rsidP="00446B14">
      <w:pPr>
        <w:rPr>
          <w:rFonts w:ascii="Arial" w:hAnsi="Arial" w:cs="Arial"/>
        </w:rPr>
      </w:pPr>
    </w:p>
    <w:p w14:paraId="7F680816"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01A43477" w14:textId="77777777" w:rsidTr="00F34ED0">
        <w:tc>
          <w:tcPr>
            <w:tcW w:w="4621" w:type="dxa"/>
            <w:shd w:val="clear" w:color="auto" w:fill="auto"/>
          </w:tcPr>
          <w:p w14:paraId="550B33F8"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29D5943A"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1AC8BCDB" w14:textId="77777777" w:rsidTr="00F34ED0">
        <w:tc>
          <w:tcPr>
            <w:tcW w:w="4621" w:type="dxa"/>
            <w:shd w:val="clear" w:color="auto" w:fill="auto"/>
          </w:tcPr>
          <w:p w14:paraId="137D5FF9" w14:textId="77777777" w:rsidR="00446B14" w:rsidRPr="00446B14" w:rsidRDefault="00446B14" w:rsidP="00F34ED0">
            <w:pPr>
              <w:ind w:firstLine="720"/>
              <w:rPr>
                <w:rFonts w:ascii="Arial" w:hAnsi="Arial" w:cs="Arial"/>
              </w:rPr>
            </w:pPr>
          </w:p>
          <w:p w14:paraId="4BD78369" w14:textId="77777777" w:rsidR="00446B14" w:rsidRPr="00446B14" w:rsidRDefault="00446B14" w:rsidP="00F34ED0">
            <w:pPr>
              <w:ind w:firstLine="720"/>
              <w:rPr>
                <w:rFonts w:ascii="Arial" w:hAnsi="Arial" w:cs="Arial"/>
              </w:rPr>
            </w:pPr>
          </w:p>
        </w:tc>
        <w:tc>
          <w:tcPr>
            <w:tcW w:w="4621" w:type="dxa"/>
            <w:shd w:val="clear" w:color="auto" w:fill="auto"/>
          </w:tcPr>
          <w:p w14:paraId="25D94214" w14:textId="77777777" w:rsidR="00446B14" w:rsidRPr="00446B14" w:rsidRDefault="00446B14" w:rsidP="00F34ED0">
            <w:pPr>
              <w:rPr>
                <w:rFonts w:ascii="Arial" w:hAnsi="Arial" w:cs="Arial"/>
              </w:rPr>
            </w:pPr>
          </w:p>
        </w:tc>
      </w:tr>
    </w:tbl>
    <w:p w14:paraId="2201CAE4" w14:textId="77777777" w:rsidR="00446B14" w:rsidRPr="00446B14" w:rsidRDefault="00446B14" w:rsidP="00446B14">
      <w:pPr>
        <w:rPr>
          <w:rFonts w:ascii="Arial" w:hAnsi="Arial" w:cs="Arial"/>
        </w:rPr>
      </w:pPr>
    </w:p>
    <w:p w14:paraId="39D1628C" w14:textId="77777777"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lastRenderedPageBreak/>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1286D3EB" w14:textId="77777777" w:rsidR="00446B14" w:rsidRDefault="00446B14" w:rsidP="00446B14">
      <w:pPr>
        <w:rPr>
          <w:rFonts w:ascii="Arial" w:hAnsi="Arial" w:cs="Arial"/>
          <w:sz w:val="32"/>
          <w:szCs w:val="32"/>
        </w:rPr>
      </w:pPr>
    </w:p>
    <w:p w14:paraId="597C9764"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100DB4E5" w14:textId="77777777" w:rsidR="00446B14" w:rsidRPr="00446B14" w:rsidRDefault="00446B14" w:rsidP="00F34ED0">
            <w:pPr>
              <w:spacing w:after="0" w:line="240" w:lineRule="auto"/>
              <w:jc w:val="center"/>
              <w:rPr>
                <w:rFonts w:ascii="Arial" w:hAnsi="Arial" w:cs="Arial"/>
              </w:rPr>
            </w:pPr>
          </w:p>
          <w:p w14:paraId="78E16644" w14:textId="77777777" w:rsidR="00446B14" w:rsidRPr="00446B14" w:rsidRDefault="00446B14" w:rsidP="00F34ED0">
            <w:pPr>
              <w:spacing w:after="0" w:line="240" w:lineRule="auto"/>
              <w:jc w:val="center"/>
              <w:rPr>
                <w:rFonts w:ascii="Arial" w:hAnsi="Arial" w:cs="Arial"/>
              </w:rPr>
            </w:pPr>
          </w:p>
          <w:p w14:paraId="7A1D3DEE" w14:textId="77777777" w:rsidR="00446B14" w:rsidRPr="00446B14" w:rsidRDefault="00446B14" w:rsidP="00F34ED0">
            <w:pPr>
              <w:spacing w:after="0" w:line="240" w:lineRule="auto"/>
              <w:jc w:val="center"/>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11F78C92" w14:textId="77777777" w:rsidR="00446B14" w:rsidRDefault="00446B14" w:rsidP="00446B14">
      <w:pPr>
        <w:rPr>
          <w:rFonts w:ascii="Arial" w:hAnsi="Arial" w:cs="Arial"/>
        </w:rPr>
      </w:pPr>
    </w:p>
    <w:p w14:paraId="3B998AD0"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0C6F2DEC" w14:textId="77777777" w:rsidR="00446B14" w:rsidRPr="00446B14" w:rsidRDefault="00446B14" w:rsidP="00446B14">
      <w:pPr>
        <w:spacing w:after="0" w:line="240" w:lineRule="auto"/>
        <w:rPr>
          <w:rFonts w:ascii="Arial" w:hAnsi="Arial" w:cs="Arial"/>
        </w:rPr>
      </w:pPr>
    </w:p>
    <w:p w14:paraId="204180D7"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will only ask you for referee details if you are successful in your application for this post. </w:t>
      </w:r>
    </w:p>
    <w:p w14:paraId="08F71BE5" w14:textId="62AFF498" w:rsidR="00446B14" w:rsidRDefault="00446B14" w:rsidP="00446B14">
      <w:pPr>
        <w:spacing w:after="0" w:line="240" w:lineRule="auto"/>
        <w:rPr>
          <w:rFonts w:ascii="Arial" w:hAnsi="Arial" w:cs="Arial"/>
          <w:sz w:val="32"/>
          <w:szCs w:val="32"/>
        </w:rPr>
      </w:pPr>
    </w:p>
    <w:p w14:paraId="0AF5D039" w14:textId="77777777" w:rsidR="00446B14" w:rsidRDefault="00446B14" w:rsidP="00446B14">
      <w:pPr>
        <w:spacing w:after="0" w:line="240" w:lineRule="auto"/>
        <w:rPr>
          <w:rFonts w:ascii="Arial" w:hAnsi="Arial" w:cs="Arial"/>
          <w:sz w:val="32"/>
          <w:szCs w:val="32"/>
        </w:rPr>
      </w:pPr>
    </w:p>
    <w:p w14:paraId="1341DEBF" w14:textId="77777777" w:rsidR="00446B14" w:rsidRPr="00446B14" w:rsidRDefault="00446B14" w:rsidP="00446B14">
      <w:pPr>
        <w:spacing w:after="0" w:line="240" w:lineRule="auto"/>
        <w:rPr>
          <w:rFonts w:ascii="Arial" w:hAnsi="Arial" w:cs="Arial"/>
        </w:rPr>
      </w:pPr>
      <w:r w:rsidRPr="00446B14">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7777777" w:rsidR="00446B14" w:rsidRDefault="00446B14" w:rsidP="00446B14">
      <w:pPr>
        <w:rPr>
          <w:rFonts w:ascii="Arial" w:hAnsi="Arial" w:cs="Arial"/>
        </w:rPr>
      </w:pPr>
    </w:p>
    <w:p w14:paraId="5534C2B6"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052903B6" w14:textId="77777777" w:rsidR="00446B14" w:rsidRPr="00446B14" w:rsidRDefault="00446B14" w:rsidP="00446B14">
      <w:pPr>
        <w:rPr>
          <w:rFonts w:ascii="Arial" w:hAnsi="Arial" w:cs="Arial"/>
          <w:iCs/>
        </w:rPr>
      </w:pPr>
      <w:r w:rsidRPr="00446B14">
        <w:rPr>
          <w:rFonts w:ascii="Arial" w:hAnsi="Arial" w:cs="Arial"/>
          <w:bCs/>
          <w:iCs/>
        </w:rPr>
        <w:t xml:space="preserve">Please return your completed application form by email to: </w:t>
      </w:r>
      <w:hyperlink r:id="rId6" w:history="1">
        <w:r w:rsidRPr="00446B14">
          <w:rPr>
            <w:rStyle w:val="Hyperlink"/>
            <w:rFonts w:ascii="Arial" w:hAnsi="Arial" w:cs="Arial"/>
            <w:bCs/>
            <w:iCs/>
          </w:rPr>
          <w:t>kateharrison@thereader.org.uk</w:t>
        </w:r>
      </w:hyperlink>
      <w:r w:rsidRPr="00446B14">
        <w:rPr>
          <w:rFonts w:ascii="Arial" w:hAnsi="Arial" w:cs="Arial"/>
          <w:bCs/>
          <w:iCs/>
        </w:rPr>
        <w:t xml:space="preserve"> </w:t>
      </w:r>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136A7855" w14:textId="77777777" w:rsidR="00446B14" w:rsidRPr="00532355" w:rsidRDefault="00FF1A39" w:rsidP="00446B14">
      <w:pPr>
        <w:jc w:val="center"/>
        <w:rPr>
          <w:rFonts w:ascii="Arial" w:hAnsi="Arial" w:cs="Arial"/>
        </w:rPr>
      </w:pPr>
      <w:hyperlink r:id="rId7" w:history="1">
        <w:r w:rsidR="00446B14" w:rsidRPr="00446B14">
          <w:rPr>
            <w:rStyle w:val="Hyperlink"/>
            <w:rFonts w:ascii="Arial" w:hAnsi="Arial" w:cs="Arial"/>
            <w:color w:val="000000"/>
          </w:rPr>
          <w:t>https://www.surveymonkey.co.uk/r/ReaderRecruitmentEqualityDiversity</w:t>
        </w:r>
      </w:hyperlink>
      <w:r w:rsidR="00446B14" w:rsidRPr="00532355">
        <w:rPr>
          <w:rFonts w:ascii="Arial" w:hAnsi="Arial" w:cs="Arial"/>
        </w:rPr>
        <w:t xml:space="preserve"> </w:t>
      </w:r>
    </w:p>
    <w:p w14:paraId="76970D39" w14:textId="77777777" w:rsidR="00446B14" w:rsidRDefault="00446B14" w:rsidP="00446B14">
      <w:pPr>
        <w:tabs>
          <w:tab w:val="right" w:pos="9072"/>
        </w:tabs>
        <w:spacing w:line="240" w:lineRule="auto"/>
        <w:ind w:right="-46"/>
        <w:rPr>
          <w:rFonts w:ascii="Arial" w:hAnsi="Arial" w:cs="Arial"/>
          <w:sz w:val="18"/>
          <w:szCs w:val="18"/>
        </w:rPr>
      </w:pPr>
    </w:p>
    <w:p w14:paraId="1BE33454"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The data we collect is stored securely in line with GDPR and The Reader’s Data Protection Policy, which is available on request. All queries should be directed to: The Data Compliance Manager, The Reader, Mansion House, Calderstones Park, Liverpool, L18 3JB</w:t>
      </w:r>
    </w:p>
    <w:p w14:paraId="765B2E4A"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8" w:history="1">
        <w:r w:rsidRPr="00446B14">
          <w:rPr>
            <w:rStyle w:val="Hyperlink"/>
            <w:rFonts w:ascii="Arial" w:hAnsi="Arial" w:cs="Arial"/>
            <w:sz w:val="18"/>
            <w:szCs w:val="18"/>
          </w:rPr>
          <w:t>data@thereader.org.uk</w:t>
        </w:r>
      </w:hyperlink>
    </w:p>
    <w:p w14:paraId="230BBA6E" w14:textId="77777777" w:rsidR="00537F4F" w:rsidRDefault="00537F4F"/>
    <w:sectPr w:rsidR="00537F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F18C" w14:textId="77777777" w:rsidR="00446B14" w:rsidRDefault="00446B14" w:rsidP="00446B14">
      <w:pPr>
        <w:spacing w:after="0" w:line="240" w:lineRule="auto"/>
      </w:pPr>
      <w:r>
        <w:separator/>
      </w:r>
    </w:p>
  </w:endnote>
  <w:endnote w:type="continuationSeparator" w:id="0">
    <w:p w14:paraId="0740166A" w14:textId="77777777" w:rsidR="00446B14" w:rsidRDefault="00446B14"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5981" w14:textId="77777777" w:rsidR="00446B14" w:rsidRDefault="00446B14" w:rsidP="00446B14">
      <w:pPr>
        <w:spacing w:after="0" w:line="240" w:lineRule="auto"/>
      </w:pPr>
      <w:r>
        <w:separator/>
      </w:r>
    </w:p>
  </w:footnote>
  <w:footnote w:type="continuationSeparator" w:id="0">
    <w:p w14:paraId="74DCEBC6" w14:textId="77777777" w:rsidR="00446B14" w:rsidRDefault="00446B14"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446B14"/>
    <w:rsid w:val="00537F4F"/>
    <w:rsid w:val="00FF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thereader.org.uk" TargetMode="External"/><Relationship Id="rId3" Type="http://schemas.openxmlformats.org/officeDocument/2006/relationships/webSettings" Target="webSettings.xml"/><Relationship Id="rId7" Type="http://schemas.openxmlformats.org/officeDocument/2006/relationships/hyperlink" Target="https://www.surveymonkey.co.uk/r/ReaderRecruitmentEqualityD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harrison@thereade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Kate Harrison</cp:lastModifiedBy>
  <cp:revision>2</cp:revision>
  <dcterms:created xsi:type="dcterms:W3CDTF">2019-03-21T11:19:00Z</dcterms:created>
  <dcterms:modified xsi:type="dcterms:W3CDTF">2019-03-21T11:19:00Z</dcterms:modified>
</cp:coreProperties>
</file>