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22807" w:rsidR="00A22807" w:rsidP="07C3374B" w:rsidRDefault="00A22807" w14:paraId="776F996B" wp14:textId="77777777">
      <w:pPr>
        <w:spacing w:after="0" w:afterAutospacing="off" w:line="240" w:lineRule="auto"/>
        <w:rPr>
          <w:b w:val="1"/>
          <w:bCs w:val="1"/>
          <w:sz w:val="32"/>
          <w:szCs w:val="32"/>
        </w:rPr>
      </w:pPr>
      <w:r w:rsidRPr="07C3374B" w:rsidR="00A22807">
        <w:rPr>
          <w:b w:val="1"/>
          <w:bCs w:val="1"/>
          <w:sz w:val="32"/>
          <w:szCs w:val="32"/>
        </w:rPr>
        <w:t xml:space="preserve">Composed During </w:t>
      </w:r>
      <w:r w:rsidRPr="07C3374B" w:rsidR="00A22807">
        <w:rPr>
          <w:b w:val="1"/>
          <w:bCs w:val="1"/>
          <w:sz w:val="32"/>
          <w:szCs w:val="32"/>
        </w:rPr>
        <w:t>A</w:t>
      </w:r>
      <w:r w:rsidRPr="07C3374B" w:rsidR="00A22807">
        <w:rPr>
          <w:b w:val="1"/>
          <w:bCs w:val="1"/>
          <w:sz w:val="32"/>
          <w:szCs w:val="32"/>
        </w:rPr>
        <w:t xml:space="preserve"> Storm</w:t>
      </w:r>
    </w:p>
    <w:p xmlns:wp14="http://schemas.microsoft.com/office/word/2010/wordml" w:rsidR="00A22807" w:rsidP="07C3374B" w:rsidRDefault="00A22807" w14:paraId="672A6659" wp14:textId="77777777" wp14:noSpellErr="1">
      <w:pPr>
        <w:spacing w:after="0" w:afterAutospacing="off" w:line="240" w:lineRule="auto"/>
        <w:rPr>
          <w:sz w:val="28"/>
          <w:szCs w:val="28"/>
        </w:rPr>
      </w:pPr>
    </w:p>
    <w:p xmlns:wp14="http://schemas.microsoft.com/office/word/2010/wordml" w:rsidR="00A22807" w:rsidP="07C3374B" w:rsidRDefault="00A22807" w14:paraId="5D7B3B21" wp14:textId="77777777">
      <w:pPr>
        <w:spacing w:after="0" w:afterAutospacing="off" w:line="240" w:lineRule="auto"/>
        <w:rPr>
          <w:sz w:val="28"/>
          <w:szCs w:val="28"/>
        </w:rPr>
      </w:pPr>
      <w:r w:rsidRPr="07C3374B" w:rsidR="00A22807">
        <w:rPr>
          <w:sz w:val="28"/>
          <w:szCs w:val="28"/>
        </w:rPr>
        <w:t xml:space="preserve">One who was suffering tumult in his </w:t>
      </w:r>
      <w:r w:rsidRPr="07C3374B" w:rsidR="00A22807">
        <w:rPr>
          <w:sz w:val="28"/>
          <w:szCs w:val="28"/>
        </w:rPr>
        <w:t>soul,</w:t>
      </w:r>
    </w:p>
    <w:p xmlns:wp14="http://schemas.microsoft.com/office/word/2010/wordml" w:rsidR="00A22807" w:rsidP="07C3374B" w:rsidRDefault="00A22807" w14:paraId="54F2B512" wp14:textId="77777777" wp14:noSpellErr="1">
      <w:pPr>
        <w:spacing w:after="0" w:afterAutospacing="off" w:line="240" w:lineRule="auto"/>
        <w:rPr>
          <w:sz w:val="28"/>
          <w:szCs w:val="28"/>
        </w:rPr>
      </w:pPr>
      <w:r w:rsidRPr="07C3374B" w:rsidR="00A22807">
        <w:rPr>
          <w:sz w:val="28"/>
          <w:szCs w:val="28"/>
        </w:rPr>
        <w:t>Yet failed to seek the sure relief of prayer,</w:t>
      </w:r>
    </w:p>
    <w:p xmlns:wp14="http://schemas.microsoft.com/office/word/2010/wordml" w:rsidR="00A22807" w:rsidP="07C3374B" w:rsidRDefault="00A22807" w14:paraId="52E0CD19" wp14:textId="77777777" wp14:noSpellErr="1">
      <w:pPr>
        <w:spacing w:after="0" w:afterAutospacing="off" w:line="240" w:lineRule="auto"/>
        <w:rPr>
          <w:sz w:val="28"/>
          <w:szCs w:val="28"/>
        </w:rPr>
      </w:pPr>
      <w:r w:rsidRPr="07C3374B" w:rsidR="00A22807">
        <w:rPr>
          <w:sz w:val="28"/>
          <w:szCs w:val="28"/>
        </w:rPr>
        <w:t>Went forth—his course surrendering to the care</w:t>
      </w:r>
      <w:bookmarkStart w:name="_GoBack" w:id="0"/>
      <w:bookmarkEnd w:id="0"/>
    </w:p>
    <w:p xmlns:wp14="http://schemas.microsoft.com/office/word/2010/wordml" w:rsidR="00A22807" w:rsidP="07C3374B" w:rsidRDefault="00A22807" w14:paraId="5885C33B" wp14:textId="77777777">
      <w:pPr>
        <w:spacing w:after="0" w:afterAutospacing="off" w:line="240" w:lineRule="auto"/>
        <w:rPr>
          <w:sz w:val="28"/>
          <w:szCs w:val="28"/>
        </w:rPr>
      </w:pPr>
      <w:r w:rsidRPr="07C3374B" w:rsidR="00A22807">
        <w:rPr>
          <w:sz w:val="28"/>
          <w:szCs w:val="28"/>
        </w:rPr>
        <w:t xml:space="preserve">Of the fierce wind, while mid-day </w:t>
      </w:r>
      <w:r w:rsidRPr="07C3374B" w:rsidR="00A22807">
        <w:rPr>
          <w:sz w:val="28"/>
          <w:szCs w:val="28"/>
        </w:rPr>
        <w:t>lightnings</w:t>
      </w:r>
      <w:r w:rsidRPr="07C3374B" w:rsidR="00A22807">
        <w:rPr>
          <w:sz w:val="28"/>
          <w:szCs w:val="28"/>
        </w:rPr>
        <w:t xml:space="preserve"> prowl</w:t>
      </w:r>
    </w:p>
    <w:p xmlns:wp14="http://schemas.microsoft.com/office/word/2010/wordml" w:rsidR="00A22807" w:rsidP="07C3374B" w:rsidRDefault="00A22807" w14:paraId="5C1659AB" wp14:textId="77777777" wp14:noSpellErr="1">
      <w:pPr>
        <w:spacing w:after="0" w:afterAutospacing="off" w:line="240" w:lineRule="auto"/>
        <w:rPr>
          <w:sz w:val="28"/>
          <w:szCs w:val="28"/>
        </w:rPr>
      </w:pPr>
      <w:r w:rsidRPr="07C3374B" w:rsidR="00A22807">
        <w:rPr>
          <w:sz w:val="28"/>
          <w:szCs w:val="28"/>
        </w:rPr>
        <w:t>Insidiously, untimely thunders growl;</w:t>
      </w:r>
    </w:p>
    <w:p xmlns:wp14="http://schemas.microsoft.com/office/word/2010/wordml" w:rsidR="00A22807" w:rsidP="07C3374B" w:rsidRDefault="00A22807" w14:paraId="5FD51097" wp14:textId="77777777" wp14:noSpellErr="1">
      <w:pPr>
        <w:spacing w:after="0" w:afterAutospacing="off" w:line="240" w:lineRule="auto"/>
        <w:rPr>
          <w:sz w:val="28"/>
          <w:szCs w:val="28"/>
        </w:rPr>
      </w:pPr>
      <w:r w:rsidRPr="07C3374B" w:rsidR="00A22807">
        <w:rPr>
          <w:sz w:val="28"/>
          <w:szCs w:val="28"/>
        </w:rPr>
        <w:t>While trees, dim-seen, in frenzied numbers, tear</w:t>
      </w:r>
    </w:p>
    <w:p xmlns:wp14="http://schemas.microsoft.com/office/word/2010/wordml" w:rsidR="00A22807" w:rsidP="07C3374B" w:rsidRDefault="00A22807" w14:paraId="028075FB" wp14:textId="77777777" wp14:noSpellErr="1">
      <w:pPr>
        <w:spacing w:after="0" w:afterAutospacing="off" w:line="240" w:lineRule="auto"/>
        <w:rPr>
          <w:sz w:val="28"/>
          <w:szCs w:val="28"/>
        </w:rPr>
      </w:pPr>
      <w:r w:rsidRPr="07C3374B" w:rsidR="00A22807">
        <w:rPr>
          <w:sz w:val="28"/>
          <w:szCs w:val="28"/>
        </w:rPr>
        <w:t>The lingering remnant of their yellow hair,</w:t>
      </w:r>
    </w:p>
    <w:p xmlns:wp14="http://schemas.microsoft.com/office/word/2010/wordml" w:rsidR="00A22807" w:rsidP="07C3374B" w:rsidRDefault="00A22807" w14:paraId="5B2DBB50" wp14:textId="77777777" wp14:noSpellErr="1">
      <w:pPr>
        <w:spacing w:after="0" w:afterAutospacing="off" w:line="240" w:lineRule="auto"/>
        <w:rPr>
          <w:sz w:val="28"/>
          <w:szCs w:val="28"/>
        </w:rPr>
      </w:pPr>
      <w:r w:rsidRPr="07C3374B" w:rsidR="00A22807">
        <w:rPr>
          <w:sz w:val="28"/>
          <w:szCs w:val="28"/>
        </w:rPr>
        <w:t>And shivering wolves, surprised with darkness, howl</w:t>
      </w:r>
    </w:p>
    <w:p xmlns:wp14="http://schemas.microsoft.com/office/word/2010/wordml" w:rsidR="00A22807" w:rsidP="07C3374B" w:rsidRDefault="00A22807" w14:paraId="34B00527" wp14:textId="77777777" wp14:noSpellErr="1">
      <w:pPr>
        <w:spacing w:after="0" w:afterAutospacing="off" w:line="240" w:lineRule="auto"/>
        <w:rPr>
          <w:sz w:val="28"/>
          <w:szCs w:val="28"/>
        </w:rPr>
      </w:pPr>
      <w:r w:rsidRPr="07C3374B" w:rsidR="00A22807">
        <w:rPr>
          <w:sz w:val="28"/>
          <w:szCs w:val="28"/>
        </w:rPr>
        <w:t>As if the sun were not. He raised his eye</w:t>
      </w:r>
    </w:p>
    <w:p xmlns:wp14="http://schemas.microsoft.com/office/word/2010/wordml" w:rsidR="00A22807" w:rsidP="07C3374B" w:rsidRDefault="00A22807" w14:paraId="6FEBC22E" wp14:textId="77777777" wp14:noSpellErr="1">
      <w:pPr>
        <w:spacing w:after="0" w:afterAutospacing="off" w:line="240" w:lineRule="auto"/>
        <w:rPr>
          <w:sz w:val="28"/>
          <w:szCs w:val="28"/>
        </w:rPr>
      </w:pPr>
      <w:r w:rsidRPr="07C3374B" w:rsidR="00A22807">
        <w:rPr>
          <w:sz w:val="28"/>
          <w:szCs w:val="28"/>
        </w:rPr>
        <w:t>Soul-smitten; for, that instant, did appear</w:t>
      </w:r>
    </w:p>
    <w:p xmlns:wp14="http://schemas.microsoft.com/office/word/2010/wordml" w:rsidR="00A22807" w:rsidP="07C3374B" w:rsidRDefault="00A22807" w14:paraId="06939A13" wp14:textId="77777777" wp14:noSpellErr="1">
      <w:pPr>
        <w:spacing w:after="0" w:afterAutospacing="off" w:line="240" w:lineRule="auto"/>
        <w:rPr>
          <w:sz w:val="28"/>
          <w:szCs w:val="28"/>
        </w:rPr>
      </w:pPr>
      <w:r w:rsidRPr="07C3374B" w:rsidR="00A22807">
        <w:rPr>
          <w:sz w:val="28"/>
          <w:szCs w:val="28"/>
        </w:rPr>
        <w:t>Large space ('mid dreadful clouds) of purest sky,</w:t>
      </w:r>
    </w:p>
    <w:p xmlns:wp14="http://schemas.microsoft.com/office/word/2010/wordml" w:rsidR="00A22807" w:rsidP="07C3374B" w:rsidRDefault="00A22807" w14:paraId="1D67A194" wp14:textId="77777777" wp14:noSpellErr="1">
      <w:pPr>
        <w:spacing w:after="0" w:afterAutospacing="off" w:line="240" w:lineRule="auto"/>
        <w:rPr>
          <w:sz w:val="28"/>
          <w:szCs w:val="28"/>
        </w:rPr>
      </w:pPr>
      <w:r w:rsidRPr="07C3374B" w:rsidR="00A22807">
        <w:rPr>
          <w:sz w:val="28"/>
          <w:szCs w:val="28"/>
        </w:rPr>
        <w:t>An azure disc—shield of Tranquillity;</w:t>
      </w:r>
    </w:p>
    <w:p xmlns:wp14="http://schemas.microsoft.com/office/word/2010/wordml" w:rsidR="00A22807" w:rsidP="07C3374B" w:rsidRDefault="00A22807" w14:paraId="59C11620" wp14:textId="77777777" wp14:noSpellErr="1">
      <w:pPr>
        <w:spacing w:after="0" w:afterAutospacing="off" w:line="240" w:lineRule="auto"/>
        <w:rPr>
          <w:sz w:val="28"/>
          <w:szCs w:val="28"/>
        </w:rPr>
      </w:pPr>
      <w:r w:rsidRPr="07C3374B" w:rsidR="00A22807">
        <w:rPr>
          <w:sz w:val="28"/>
          <w:szCs w:val="28"/>
        </w:rPr>
        <w:t>Invisible, unlooked-for, minister</w:t>
      </w:r>
    </w:p>
    <w:p xmlns:wp14="http://schemas.microsoft.com/office/word/2010/wordml" w:rsidR="00FB7747" w:rsidP="07C3374B" w:rsidRDefault="00A22807" w14:paraId="43E67A8C" wp14:textId="77777777" wp14:noSpellErr="1">
      <w:pPr>
        <w:spacing w:after="0" w:afterAutospacing="off" w:line="240" w:lineRule="auto"/>
        <w:rPr>
          <w:sz w:val="28"/>
          <w:szCs w:val="28"/>
        </w:rPr>
      </w:pPr>
      <w:r w:rsidRPr="07C3374B" w:rsidR="00A22807">
        <w:rPr>
          <w:sz w:val="28"/>
          <w:szCs w:val="28"/>
        </w:rPr>
        <w:t>Of providential goodness ever nigh</w:t>
      </w:r>
      <w:r w:rsidRPr="07C3374B" w:rsidR="00A22807">
        <w:rPr>
          <w:sz w:val="28"/>
          <w:szCs w:val="28"/>
        </w:rPr>
        <w:t>.</w:t>
      </w:r>
    </w:p>
    <w:p xmlns:wp14="http://schemas.microsoft.com/office/word/2010/wordml" w:rsidR="00A22807" w:rsidP="07C3374B" w:rsidRDefault="00A22807" w14:paraId="0A37501D" wp14:textId="77777777" wp14:noSpellErr="1">
      <w:pPr>
        <w:spacing w:after="0" w:afterAutospacing="off" w:line="240" w:lineRule="auto"/>
        <w:rPr>
          <w:sz w:val="28"/>
          <w:szCs w:val="28"/>
        </w:rPr>
      </w:pPr>
    </w:p>
    <w:p xmlns:wp14="http://schemas.microsoft.com/office/word/2010/wordml" w:rsidR="00A22807" w:rsidP="07C3374B" w:rsidRDefault="00A22807" w14:paraId="7830C4B1" wp14:textId="77777777" wp14:noSpellErr="1">
      <w:pPr>
        <w:spacing w:after="0" w:afterAutospacing="off" w:line="240" w:lineRule="auto"/>
        <w:rPr>
          <w:sz w:val="28"/>
          <w:szCs w:val="28"/>
        </w:rPr>
      </w:pPr>
      <w:r w:rsidRPr="07C3374B" w:rsidR="00A22807">
        <w:rPr>
          <w:sz w:val="28"/>
          <w:szCs w:val="28"/>
        </w:rPr>
        <w:t>William Wordsworth</w:t>
      </w:r>
    </w:p>
    <w:sectPr w:rsidR="00A2280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07"/>
    <w:rsid w:val="007464E8"/>
    <w:rsid w:val="00A22807"/>
    <w:rsid w:val="00FB7747"/>
    <w:rsid w:val="07C3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7DA1"/>
  <w15:chartTrackingRefBased/>
  <w15:docId w15:val="{F43D572E-37E6-4852-90E2-BCFD2267F4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D84E0BD68B344A10DC0363934F358" ma:contentTypeVersion="19" ma:contentTypeDescription="Create a new document." ma:contentTypeScope="" ma:versionID="521604ced1ef3c272ffc2697e809a8f4">
  <xsd:schema xmlns:xsd="http://www.w3.org/2001/XMLSchema" xmlns:xs="http://www.w3.org/2001/XMLSchema" xmlns:p="http://schemas.microsoft.com/office/2006/metadata/properties" xmlns:ns2="0b2daf1b-2123-4138-9622-ef8502ca2ebb" xmlns:ns3="12451f59-4d4a-47f3-a929-bfbeb3212cb4" xmlns:ns4="cb6863a4-7607-4e65-88e3-d997df0ed082" targetNamespace="http://schemas.microsoft.com/office/2006/metadata/properties" ma:root="true" ma:fieldsID="ac30dbbfbbb50ac6153c8c9c133cb636" ns2:_="" ns3:_="" ns4:_="">
    <xsd:import namespace="0b2daf1b-2123-4138-9622-ef8502ca2ebb"/>
    <xsd:import namespace="12451f59-4d4a-47f3-a929-bfbeb3212cb4"/>
    <xsd:import namespace="cb6863a4-7607-4e65-88e3-d997df0ed0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heme_x0020_1" minOccurs="0"/>
                <xsd:element ref="ns4:TaxKeywordTaxHTField" minOccurs="0"/>
                <xsd:element ref="ns4:TaxCatchAll" minOccurs="0"/>
                <xsd:element ref="ns3:fc42d746c8b0498db7f868ded43c14b9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daf1b-2123-4138-9622-ef8502ca2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1f59-4d4a-47f3-a929-bfbeb3212cb4" elementFormDefault="qualified">
    <xsd:import namespace="http://schemas.microsoft.com/office/2006/documentManagement/types"/>
    <xsd:import namespace="http://schemas.microsoft.com/office/infopath/2007/PartnerControls"/>
    <xsd:element name="Theme_x0020_1" ma:index="10" nillable="true" ma:displayName="Theme 1" ma:internalName="Theme_x0020_1">
      <xsd:simpleType>
        <xsd:restriction base="dms:Note">
          <xsd:maxLength value="255"/>
        </xsd:restriction>
      </xsd:simpleType>
    </xsd:element>
    <xsd:element name="fc42d746c8b0498db7f868ded43c14b9" ma:index="16" nillable="true" ma:taxonomy="true" ma:internalName="fc42d746c8b0498db7f868ded43c14b9" ma:taxonomyFieldName="Themes" ma:displayName="Themes" ma:indexed="true" ma:readOnly="false" ma:default="" ma:fieldId="{fc42d746-c8b0-498d-b7f8-68ded43c14b9}" ma:sspId="1d380aba-4a91-483f-bf9a-85c9b7289c7d" ma:termSetId="24b0678d-e927-42a6-a5fe-9a50f6f127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863a4-7607-4e65-88e3-d997df0ed08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1d380aba-4a91-483f-bf9a-85c9b7289c7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3b6c5fff-a331-4a74-ac99-a48e532928ae}" ma:internalName="TaxCatchAll" ma:showField="CatchAllData" ma:web="cb6863a4-7607-4e65-88e3-d997df0ed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e_x0020_1 xmlns="12451f59-4d4a-47f3-a929-bfbeb3212cb4" xsi:nil="true"/>
    <TaxCatchAll xmlns="cb6863a4-7607-4e65-88e3-d997df0ed082"/>
    <TaxKeywordTaxHTField xmlns="cb6863a4-7607-4e65-88e3-d997df0ed082">
      <Terms xmlns="http://schemas.microsoft.com/office/infopath/2007/PartnerControls"/>
    </TaxKeywordTaxHTField>
    <fc42d746c8b0498db7f868ded43c14b9 xmlns="12451f59-4d4a-47f3-a929-bfbeb3212cb4">
      <Terms xmlns="http://schemas.microsoft.com/office/infopath/2007/PartnerControls"/>
    </fc42d746c8b0498db7f868ded43c14b9>
  </documentManagement>
</p:properties>
</file>

<file path=customXml/itemProps1.xml><?xml version="1.0" encoding="utf-8"?>
<ds:datastoreItem xmlns:ds="http://schemas.openxmlformats.org/officeDocument/2006/customXml" ds:itemID="{5E5D6799-8557-477A-BA6B-B39B60526CD1}"/>
</file>

<file path=customXml/itemProps2.xml><?xml version="1.0" encoding="utf-8"?>
<ds:datastoreItem xmlns:ds="http://schemas.openxmlformats.org/officeDocument/2006/customXml" ds:itemID="{BAEB9F30-B620-44F5-9B38-99BF087F3F01}"/>
</file>

<file path=customXml/itemProps3.xml><?xml version="1.0" encoding="utf-8"?>
<ds:datastoreItem xmlns:ds="http://schemas.openxmlformats.org/officeDocument/2006/customXml" ds:itemID="{634909A1-DCA4-4EE8-ACF6-3E197577EC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Ellis</dc:creator>
  <cp:keywords/>
  <dc:description/>
  <cp:lastModifiedBy>Grace Frame</cp:lastModifiedBy>
  <cp:revision>3</cp:revision>
  <dcterms:created xsi:type="dcterms:W3CDTF">2020-08-12T09:52:00Z</dcterms:created>
  <dcterms:modified xsi:type="dcterms:W3CDTF">2020-08-15T11:02:23Z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0x0101004B8D84E0BD68B344A10DC0363934F358</vt:lpwstr>
  </property>
  <property fmtid="{D5CDD505-2E9C-101B-9397-08002B2CF9AE}" pid="3" name="TaxKeyword">
    <vt:lpwstr/>
  </property>
  <property fmtid="{D5CDD505-2E9C-101B-9397-08002B2CF9AE}" pid="4" name="Themes">
    <vt:lpwstr/>
  </property>
</Properties>
</file>